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D8" w:rsidRPr="000C4CD8" w:rsidRDefault="000C4CD8" w:rsidP="000C4CD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646567"/>
          <w:kern w:val="36"/>
          <w:sz w:val="38"/>
          <w:szCs w:val="38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bCs/>
          <w:caps/>
          <w:color w:val="646567"/>
          <w:kern w:val="36"/>
          <w:sz w:val="38"/>
          <w:szCs w:val="38"/>
          <w:lang w:eastAsia="ru-RU"/>
        </w:rPr>
        <w:t>ЧТО ДАЕТ НАМ ПРОФСОЮЗ</w:t>
      </w:r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ЧТО ЖЕ ДАЕТ НАМ ПРОФСОЮЗ?</w:t>
      </w:r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Стабильность трудовых отношений. Приобщение к управлению учреждением через соглашения и коллективные договоры. Поддержку и развитие творческого и профессионального потенциала. Консультации специалистов по охране труда и правовую помощь при несчастных случаях. Содействие в улучшении жилищных условий и участие в распределении жилой площади. Организацию отдыха работников и их детей. Организацию и проведение культурных мероприятий. Материальную помощь работникам. Направления деятельности профсоюзной организации:</w:t>
      </w:r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Наша организация проводит работу по нескольким направлениям, в 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связи</w:t>
      </w:r>
      <w:proofErr w:type="gramEnd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 с чем были созданы следующие комиссии:</w:t>
      </w:r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Комиссия по защите социально-трудовых прав работников: - осуществляет контроль за выполнением коллективного договора; 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-р</w:t>
      </w:r>
      <w:proofErr w:type="gramEnd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ешает вопросы оплаты и нормирования труда, премий, своевременности выплат, тарификации; -участвует в решении вопросов сокращения и увольнения работников; - занимается разрешением трудовых споров; - контролирует выполнение трудового законодательства; Представители Профсоюза ведут переговоры с руководителями всех уровней законодательной и исполнительной властей, осуществляют последовательную работу в комиссиях, комитетах и других органах власти. </w:t>
      </w:r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Производственно-правовая комиссия: 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-п</w:t>
      </w:r>
      <w:proofErr w:type="gramEnd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рофком осуществляет контроль за соблюдением законодательства о труде, по вопросам приема на работу и увольнения.</w:t>
      </w:r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Комиссия по охране труда: - в М</w:t>
      </w:r>
      <w:r w:rsidR="003B4474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А</w:t>
      </w:r>
      <w:bookmarkStart w:id="0" w:name="_GoBack"/>
      <w:bookmarkEnd w:id="0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ОУ СОШ №</w:t>
      </w:r>
      <w:r w:rsidR="003B4474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65</w:t>
      </w: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 созданы необходимые условия по охране труда, что позволило добиться отсутствия случаев травматизма при общеобразовательном процессе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 .</w:t>
      </w:r>
      <w:proofErr w:type="gramEnd"/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Комиссия по организации досуга и отдыха членов профсоюза: 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-п</w:t>
      </w:r>
      <w:proofErr w:type="gramEnd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рофком занимается вопросами отдыха и культурно-массовой работы; - профком совместно с администрацией участвует в организации и проведении в коллективе профессиональных и других праздников, юбилейных дат сотрудников; 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-е</w:t>
      </w:r>
      <w:proofErr w:type="gramEnd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жегодно профком занимается организацией новогодних праздников и поздравлений детей членов профсоюза. Это подарки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 ,</w:t>
      </w:r>
      <w:proofErr w:type="gramEnd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 xml:space="preserve"> пригласительные билеты на елку. - профком оказывает содействие в получении путевок на отдых и санаторное лечение.</w:t>
      </w:r>
    </w:p>
    <w:p w:rsidR="000C4CD8" w:rsidRPr="000C4CD8" w:rsidRDefault="000C4CD8" w:rsidP="000C4C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</w:pPr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Комиссия по работе с ветеранами и молодежью : </w:t>
      </w:r>
      <w:proofErr w:type="gramStart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-п</w:t>
      </w:r>
      <w:proofErr w:type="gramEnd"/>
      <w:r w:rsidRPr="000C4CD8">
        <w:rPr>
          <w:rFonts w:ascii="Times New Roman" w:eastAsia="Times New Roman" w:hAnsi="Times New Roman" w:cs="Times New Roman"/>
          <w:b/>
          <w:color w:val="777777"/>
          <w:sz w:val="21"/>
          <w:szCs w:val="21"/>
          <w:lang w:eastAsia="ru-RU"/>
        </w:rPr>
        <w:t>роводит вовлечение в профсоюзную организацию, формирование из ее числа актива, резерва кадров, регулярно по плану работает в целях защиты интересов наших работников, содействует регулированию отношений профсоюза и администрации. Мы продолжаем поддерживать отношения с ветеранами труда, при необходимости стараемся оказывать им материальную и физическую помощь, чествуем юбиляров, приглашаем на праздники.</w:t>
      </w:r>
    </w:p>
    <w:p w:rsidR="00205043" w:rsidRDefault="00205043"/>
    <w:sectPr w:rsidR="0020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E"/>
    <w:rsid w:val="000C4CD8"/>
    <w:rsid w:val="00205043"/>
    <w:rsid w:val="003B4474"/>
    <w:rsid w:val="009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0C4CD8"/>
  </w:style>
  <w:style w:type="paragraph" w:styleId="a3">
    <w:name w:val="Normal (Web)"/>
    <w:basedOn w:val="a"/>
    <w:uiPriority w:val="99"/>
    <w:semiHidden/>
    <w:unhideWhenUsed/>
    <w:rsid w:val="000C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0C4CD8"/>
  </w:style>
  <w:style w:type="paragraph" w:styleId="a3">
    <w:name w:val="Normal (Web)"/>
    <w:basedOn w:val="a"/>
    <w:uiPriority w:val="99"/>
    <w:semiHidden/>
    <w:unhideWhenUsed/>
    <w:rsid w:val="000C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369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8116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2023-09-13T14:04:00Z</dcterms:created>
  <dcterms:modified xsi:type="dcterms:W3CDTF">2023-09-13T14:06:00Z</dcterms:modified>
</cp:coreProperties>
</file>