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34C" w:rsidRDefault="009B634C">
      <w:pPr>
        <w:pStyle w:val="a3"/>
        <w:rPr>
          <w:rFonts w:ascii="Times New Roman"/>
          <w:b w:val="0"/>
          <w:sz w:val="20"/>
        </w:rPr>
      </w:pPr>
      <w:bookmarkStart w:id="0" w:name="_GoBack"/>
      <w:bookmarkEnd w:id="0"/>
    </w:p>
    <w:p w:rsidR="009B634C" w:rsidRDefault="009B634C">
      <w:pPr>
        <w:pStyle w:val="a3"/>
        <w:rPr>
          <w:rFonts w:ascii="Times New Roman"/>
          <w:b w:val="0"/>
          <w:sz w:val="20"/>
        </w:rPr>
      </w:pPr>
    </w:p>
    <w:p w:rsidR="009B634C" w:rsidRDefault="009B634C">
      <w:pPr>
        <w:pStyle w:val="a3"/>
        <w:rPr>
          <w:rFonts w:ascii="Times New Roman"/>
          <w:b w:val="0"/>
          <w:sz w:val="20"/>
        </w:rPr>
      </w:pPr>
    </w:p>
    <w:p w:rsidR="009B634C" w:rsidRDefault="009B634C">
      <w:pPr>
        <w:pStyle w:val="a3"/>
        <w:rPr>
          <w:rFonts w:ascii="Times New Roman"/>
          <w:b w:val="0"/>
          <w:sz w:val="20"/>
        </w:rPr>
      </w:pPr>
    </w:p>
    <w:p w:rsidR="009B634C" w:rsidRDefault="009B634C">
      <w:pPr>
        <w:pStyle w:val="a3"/>
        <w:rPr>
          <w:rFonts w:ascii="Times New Roman"/>
          <w:b w:val="0"/>
          <w:sz w:val="20"/>
        </w:rPr>
      </w:pPr>
    </w:p>
    <w:p w:rsidR="009B634C" w:rsidRDefault="009B634C">
      <w:pPr>
        <w:pStyle w:val="a3"/>
        <w:rPr>
          <w:rFonts w:ascii="Times New Roman"/>
          <w:b w:val="0"/>
          <w:sz w:val="20"/>
        </w:rPr>
      </w:pPr>
    </w:p>
    <w:p w:rsidR="009B634C" w:rsidRDefault="009B634C">
      <w:pPr>
        <w:pStyle w:val="a3"/>
        <w:spacing w:before="6"/>
        <w:rPr>
          <w:rFonts w:ascii="Times New Roman"/>
          <w:b w:val="0"/>
        </w:rPr>
      </w:pPr>
    </w:p>
    <w:p w:rsidR="009B634C" w:rsidRDefault="00BC4BE2">
      <w:pPr>
        <w:spacing w:before="4"/>
        <w:ind w:left="2858" w:right="998"/>
        <w:jc w:val="center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-27432</wp:posOffset>
            </wp:positionH>
            <wp:positionV relativeFrom="paragraph">
              <wp:posOffset>-1053826</wp:posOffset>
            </wp:positionV>
            <wp:extent cx="9182100" cy="9906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1294"/>
          <w:sz w:val="48"/>
        </w:rPr>
        <w:t>Алгоритм</w:t>
      </w:r>
      <w:r>
        <w:rPr>
          <w:b/>
          <w:color w:val="041294"/>
          <w:spacing w:val="-12"/>
          <w:sz w:val="48"/>
        </w:rPr>
        <w:t xml:space="preserve"> </w:t>
      </w:r>
      <w:r>
        <w:rPr>
          <w:b/>
          <w:color w:val="041294"/>
          <w:sz w:val="48"/>
        </w:rPr>
        <w:t>действий</w:t>
      </w:r>
      <w:r>
        <w:rPr>
          <w:b/>
          <w:color w:val="041294"/>
          <w:spacing w:val="2"/>
          <w:sz w:val="48"/>
        </w:rPr>
        <w:t xml:space="preserve"> </w:t>
      </w:r>
      <w:r>
        <w:rPr>
          <w:b/>
          <w:color w:val="041294"/>
          <w:sz w:val="48"/>
        </w:rPr>
        <w:t>в</w:t>
      </w:r>
      <w:r>
        <w:rPr>
          <w:b/>
          <w:color w:val="041294"/>
          <w:spacing w:val="-17"/>
          <w:sz w:val="48"/>
        </w:rPr>
        <w:t xml:space="preserve"> </w:t>
      </w:r>
      <w:r>
        <w:rPr>
          <w:b/>
          <w:color w:val="041294"/>
          <w:sz w:val="48"/>
        </w:rPr>
        <w:t>случае</w:t>
      </w:r>
      <w:r>
        <w:rPr>
          <w:b/>
          <w:color w:val="041294"/>
          <w:spacing w:val="-8"/>
          <w:sz w:val="48"/>
        </w:rPr>
        <w:t xml:space="preserve"> </w:t>
      </w:r>
      <w:r>
        <w:rPr>
          <w:b/>
          <w:color w:val="041294"/>
          <w:sz w:val="48"/>
        </w:rPr>
        <w:t>поступления</w:t>
      </w:r>
      <w:r>
        <w:rPr>
          <w:b/>
          <w:color w:val="041294"/>
          <w:spacing w:val="-3"/>
          <w:sz w:val="48"/>
        </w:rPr>
        <w:t xml:space="preserve"> </w:t>
      </w:r>
      <w:r>
        <w:rPr>
          <w:b/>
          <w:color w:val="041294"/>
          <w:sz w:val="48"/>
        </w:rPr>
        <w:t>сигнала</w:t>
      </w:r>
    </w:p>
    <w:p w:rsidR="009B634C" w:rsidRDefault="00BC4BE2">
      <w:pPr>
        <w:spacing w:before="34"/>
        <w:ind w:left="2858" w:right="889"/>
        <w:jc w:val="center"/>
        <w:rPr>
          <w:b/>
          <w:sz w:val="48"/>
        </w:rPr>
      </w:pPr>
      <w:r>
        <w:rPr>
          <w:b/>
          <w:color w:val="041294"/>
          <w:sz w:val="48"/>
        </w:rPr>
        <w:t>«ВНИМАНИЕ</w:t>
      </w:r>
      <w:r>
        <w:rPr>
          <w:b/>
          <w:color w:val="041294"/>
          <w:spacing w:val="-10"/>
          <w:sz w:val="48"/>
        </w:rPr>
        <w:t xml:space="preserve"> </w:t>
      </w:r>
      <w:r>
        <w:rPr>
          <w:b/>
          <w:color w:val="041294"/>
          <w:sz w:val="48"/>
        </w:rPr>
        <w:t>ВСЕМ!»</w:t>
      </w:r>
    </w:p>
    <w:p w:rsidR="009B634C" w:rsidRDefault="009B634C">
      <w:pPr>
        <w:pStyle w:val="a3"/>
        <w:spacing w:before="5"/>
        <w:rPr>
          <w:sz w:val="8"/>
        </w:rPr>
      </w:pPr>
    </w:p>
    <w:p w:rsidR="009B634C" w:rsidRDefault="009B634C">
      <w:pPr>
        <w:rPr>
          <w:sz w:val="8"/>
        </w:rPr>
        <w:sectPr w:rsidR="009B634C">
          <w:pgSz w:w="14400" w:h="10800" w:orient="landscape"/>
          <w:pgMar w:top="0" w:right="80" w:bottom="0" w:left="40" w:header="720" w:footer="720" w:gutter="0"/>
          <w:cols w:space="720"/>
        </w:sectPr>
      </w:pPr>
    </w:p>
    <w:p w:rsidR="009B634C" w:rsidRDefault="00BC4BE2">
      <w:pPr>
        <w:pStyle w:val="a3"/>
        <w:spacing w:before="56" w:line="235" w:lineRule="auto"/>
        <w:ind w:left="104" w:right="38"/>
        <w:jc w:val="both"/>
      </w:pPr>
      <w:r>
        <w:lastRenderedPageBreak/>
        <w:pict>
          <v:group id="_x0000_s1063" style="position:absolute;left:0;text-align:left;margin-left:-2.05pt;margin-top:147.5pt;width:724.1pt;height:394.6pt;z-index:-15854592;mso-position-horizontal-relative:page;mso-position-vertical-relative:page" coordorigin="-41,2950" coordsize="14482,7892">
            <v:shape id="_x0000_s1072" style="position:absolute;top:3019;width:4703;height:7781" coordorigin=",3019" coordsize="4703,7781" path="m4703,10800r,-7781l,3019e" filled="f" strokecolor="#f79446" strokeweight="4.08pt">
              <v:path arrowok="t"/>
            </v:shape>
            <v:shape id="_x0000_s1071" style="position:absolute;left:4704;top:3019;width:4652;height:7781" coordorigin="4704,3019" coordsize="4652,7781" path="m9355,10800r,-7781l4704,3019r,7781e" filled="f" strokecolor="#f79446" strokeweight="4.08pt">
              <v:path arrowok="t"/>
            </v:shape>
            <v:shape id="_x0000_s1070" style="position:absolute;left:9355;top:3019;width:5045;height:7781" coordorigin="9355,3019" coordsize="5045,7781" path="m14400,10800r,-7781l9355,3019r,7781e" filled="f" strokecolor="#f79446" strokeweight="4.08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9549;top:3122;width:1114;height:1119">
              <v:imagedata r:id="rId7" o:title=""/>
            </v:shape>
            <v:rect id="_x0000_s1068" style="position:absolute;left:9542;top:3115;width:1128;height:1133" filled="f" strokecolor="#0e22de" strokeweight=".72pt"/>
            <v:shape id="_x0000_s1067" type="#_x0000_t75" style="position:absolute;left:10663;top:3088;width:3567;height:1263">
              <v:imagedata r:id="rId8" o:title=""/>
            </v:shape>
            <v:shape id="_x0000_s1066" type="#_x0000_t75" style="position:absolute;left:9549;top:7380;width:4680;height:3279">
              <v:imagedata r:id="rId9" o:title=""/>
            </v:shape>
            <v:shape id="_x0000_s1065" type="#_x0000_t75" style="position:absolute;left:4812;top:7200;width:4373;height:2448">
              <v:imagedata r:id="rId10" o:title=""/>
            </v:shape>
            <v:shape id="_x0000_s1064" type="#_x0000_t75" style="position:absolute;left:2155;top:2949;width:2573;height:548">
              <v:imagedata r:id="rId11" o:title=""/>
            </v:shape>
            <w10:wrap anchorx="page" anchory="page"/>
          </v:group>
        </w:pict>
      </w:r>
      <w:r>
        <w:pict>
          <v:group id="_x0000_s1047" style="position:absolute;left:0;text-align:left;margin-left:-1.1pt;margin-top:2.05pt;width:721pt;height:539.05pt;z-index:15730688;mso-position-horizontal-relative:page;mso-position-vertical-relative:page" coordorigin="-22,41" coordsize="14420,10781">
            <v:rect id="_x0000_s1062" style="position:absolute;left:19;top:2985;width:4654;height:7796" filled="f" strokecolor="#f79446" strokeweight="4.08pt"/>
            <v:shape id="_x0000_s1061" type="#_x0000_t75" style="position:absolute;left:1000;top:4159;width:392;height:545">
              <v:imagedata r:id="rId12" o:title=""/>
            </v:shape>
            <v:shape id="_x0000_s1060" type="#_x0000_t75" style="position:absolute;left:1864;top:40;width:1469;height:2319">
              <v:imagedata r:id="rId13" o:title=""/>
            </v:shape>
            <v:shape id="_x0000_s1059" type="#_x0000_t75" style="position:absolute;left:722;top:156;width:1239;height:1239">
              <v:imagedata r:id="rId14" o:title=""/>
            </v:shape>
            <v:shape id="_x0000_s1058" type="#_x0000_t75" style="position:absolute;left:372;top:1682;width:1359;height:1359">
              <v:imagedata r:id="rId15" o:title=""/>
            </v:shape>
            <v:shape id="_x0000_s1057" type="#_x0000_t75" style="position:absolute;left:2608;top:1516;width:2657;height:1071">
              <v:imagedata r:id="rId16" o:title=""/>
            </v:shape>
            <v:shape id="_x0000_s1056" type="#_x0000_t75" style="position:absolute;left:4728;top:1516;width:2580;height:1071">
              <v:imagedata r:id="rId17" o:title=""/>
            </v:shape>
            <v:shape id="_x0000_s1055" type="#_x0000_t75" style="position:absolute;left:6784;top:1516;width:876;height:1071">
              <v:imagedata r:id="rId18" o:title=""/>
            </v:shape>
            <v:shape id="_x0000_s1054" type="#_x0000_t75" style="position:absolute;left:7118;top:1516;width:2036;height:1071">
              <v:imagedata r:id="rId19" o:title=""/>
            </v:shape>
            <v:shape id="_x0000_s1053" type="#_x0000_t75" style="position:absolute;left:8618;top:1516;width:3291;height:1071">
              <v:imagedata r:id="rId20" o:title=""/>
            </v:shape>
            <v:shape id="_x0000_s1052" type="#_x0000_t75" style="position:absolute;left:9492;top:3064;width:1308;height:1313">
              <v:imagedata r:id="rId21" o:title=""/>
            </v:shape>
            <v:shape id="_x0000_s1051" type="#_x0000_t75" style="position:absolute;left:12756;top:40;width:1642;height:1642">
              <v:imagedata r:id="rId22" o:title=""/>
            </v:shape>
            <v:shape id="_x0000_s1050" type="#_x0000_t75" style="position:absolute;left:11380;top:1516;width:2266;height:1071">
              <v:imagedata r:id="rId23" o:title=""/>
            </v:shape>
            <v:shape id="_x0000_s1049" type="#_x0000_t75" style="position:absolute;left:5664;top:2136;width:3341;height:1071">
              <v:imagedata r:id="rId24" o:title=""/>
            </v:shape>
            <v:shape id="_x0000_s1048" type="#_x0000_t75" style="position:absolute;left:8467;top:2136;width:2232;height:1071">
              <v:imagedata r:id="rId25" o:title=""/>
            </v:shape>
            <w10:wrap anchorx="page" anchory="page"/>
          </v:group>
        </w:pict>
      </w:r>
      <w:r>
        <w:rPr>
          <w:color w:val="1F487C"/>
        </w:rPr>
        <w:t>Услышав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сигнал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«Внимание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всем!»,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который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сопровождается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звуком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сирен,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необходимо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включить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телевизор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или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радио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и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прослушать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информацию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об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алгоритме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действий:</w:t>
      </w:r>
    </w:p>
    <w:p w:rsidR="009B634C" w:rsidRDefault="009B634C">
      <w:pPr>
        <w:pStyle w:val="a3"/>
        <w:spacing w:before="7"/>
        <w:rPr>
          <w:sz w:val="23"/>
        </w:rPr>
      </w:pPr>
    </w:p>
    <w:p w:rsidR="009B634C" w:rsidRDefault="00BC4BE2">
      <w:pPr>
        <w:pStyle w:val="a3"/>
        <w:spacing w:line="290" w:lineRule="exact"/>
        <w:ind w:left="104"/>
        <w:jc w:val="both"/>
      </w:pPr>
      <w:r>
        <w:rPr>
          <w:color w:val="1F487C"/>
        </w:rPr>
        <w:t>-</w:t>
      </w:r>
      <w:r>
        <w:rPr>
          <w:color w:val="1F487C"/>
          <w:spacing w:val="7"/>
        </w:rPr>
        <w:t xml:space="preserve"> </w:t>
      </w:r>
      <w:r>
        <w:rPr>
          <w:color w:val="1F487C"/>
        </w:rPr>
        <w:t>телевизионные</w:t>
      </w:r>
      <w:r>
        <w:rPr>
          <w:color w:val="1F487C"/>
          <w:spacing w:val="7"/>
        </w:rPr>
        <w:t xml:space="preserve"> </w:t>
      </w:r>
      <w:r>
        <w:rPr>
          <w:color w:val="1F487C"/>
        </w:rPr>
        <w:t>приемники</w:t>
      </w:r>
      <w:r>
        <w:rPr>
          <w:color w:val="1F487C"/>
          <w:spacing w:val="7"/>
        </w:rPr>
        <w:t xml:space="preserve"> </w:t>
      </w:r>
      <w:r>
        <w:rPr>
          <w:color w:val="1F487C"/>
        </w:rPr>
        <w:t>на</w:t>
      </w:r>
      <w:r>
        <w:rPr>
          <w:color w:val="1F487C"/>
          <w:spacing w:val="4"/>
        </w:rPr>
        <w:t xml:space="preserve"> </w:t>
      </w:r>
      <w:r>
        <w:rPr>
          <w:color w:val="1F487C"/>
        </w:rPr>
        <w:t>любой</w:t>
      </w:r>
      <w:r>
        <w:rPr>
          <w:color w:val="1F487C"/>
          <w:spacing w:val="9"/>
        </w:rPr>
        <w:t xml:space="preserve"> </w:t>
      </w:r>
      <w:proofErr w:type="gramStart"/>
      <w:r>
        <w:rPr>
          <w:color w:val="1F487C"/>
        </w:rPr>
        <w:t>из</w:t>
      </w:r>
      <w:proofErr w:type="gramEnd"/>
    </w:p>
    <w:p w:rsidR="009B634C" w:rsidRDefault="00BC4BE2">
      <w:pPr>
        <w:pStyle w:val="a3"/>
        <w:spacing w:before="2" w:line="235" w:lineRule="auto"/>
        <w:ind w:left="104" w:right="39"/>
        <w:jc w:val="both"/>
      </w:pPr>
      <w:proofErr w:type="gramStart"/>
      <w:r>
        <w:rPr>
          <w:color w:val="1F487C"/>
        </w:rPr>
        <w:t>10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общероссийских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общедоступных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телевизионных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каналов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(«Первый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канал»,</w:t>
      </w:r>
      <w:r>
        <w:rPr>
          <w:color w:val="1F487C"/>
          <w:spacing w:val="77"/>
        </w:rPr>
        <w:t xml:space="preserve"> </w:t>
      </w:r>
      <w:r>
        <w:rPr>
          <w:color w:val="1F487C"/>
        </w:rPr>
        <w:t>«Россия-1»,</w:t>
      </w:r>
      <w:r>
        <w:rPr>
          <w:color w:val="1F487C"/>
          <w:spacing w:val="77"/>
        </w:rPr>
        <w:t xml:space="preserve"> </w:t>
      </w:r>
      <w:r>
        <w:rPr>
          <w:color w:val="1F487C"/>
        </w:rPr>
        <w:t>«Матч</w:t>
      </w:r>
      <w:r>
        <w:rPr>
          <w:color w:val="1F487C"/>
          <w:spacing w:val="77"/>
        </w:rPr>
        <w:t xml:space="preserve"> </w:t>
      </w:r>
      <w:r>
        <w:rPr>
          <w:color w:val="1F487C"/>
        </w:rPr>
        <w:t>ТВ»,</w:t>
      </w:r>
      <w:r>
        <w:rPr>
          <w:color w:val="1F487C"/>
          <w:spacing w:val="77"/>
        </w:rPr>
        <w:t xml:space="preserve"> </w:t>
      </w:r>
      <w:r>
        <w:rPr>
          <w:color w:val="1F487C"/>
        </w:rPr>
        <w:t>«НТВ»,</w:t>
      </w:r>
      <w:proofErr w:type="gramEnd"/>
    </w:p>
    <w:p w:rsidR="009B634C" w:rsidRDefault="00BC4BE2">
      <w:pPr>
        <w:pStyle w:val="a3"/>
        <w:spacing w:line="289" w:lineRule="exact"/>
        <w:ind w:left="104"/>
      </w:pPr>
      <w:r>
        <w:rPr>
          <w:color w:val="1F487C"/>
        </w:rPr>
        <w:t>«Пятый</w:t>
      </w:r>
      <w:r>
        <w:rPr>
          <w:color w:val="1F487C"/>
          <w:spacing w:val="13"/>
        </w:rPr>
        <w:t xml:space="preserve"> </w:t>
      </w:r>
      <w:r>
        <w:rPr>
          <w:color w:val="1F487C"/>
        </w:rPr>
        <w:t>канал»,</w:t>
      </w:r>
      <w:r>
        <w:rPr>
          <w:color w:val="1F487C"/>
          <w:spacing w:val="14"/>
        </w:rPr>
        <w:t xml:space="preserve"> </w:t>
      </w:r>
      <w:r>
        <w:rPr>
          <w:color w:val="1F487C"/>
        </w:rPr>
        <w:t>«Россия-К»,</w:t>
      </w:r>
      <w:r>
        <w:rPr>
          <w:color w:val="1F487C"/>
          <w:spacing w:val="14"/>
        </w:rPr>
        <w:t xml:space="preserve"> </w:t>
      </w:r>
      <w:r>
        <w:rPr>
          <w:color w:val="1F487C"/>
        </w:rPr>
        <w:t>«Россия-24»,</w:t>
      </w:r>
    </w:p>
    <w:p w:rsidR="009B634C" w:rsidRDefault="00BC4BE2">
      <w:pPr>
        <w:pStyle w:val="a3"/>
        <w:tabs>
          <w:tab w:val="left" w:pos="1563"/>
          <w:tab w:val="left" w:pos="3068"/>
          <w:tab w:val="left" w:pos="4266"/>
        </w:tabs>
        <w:spacing w:before="2" w:line="235" w:lineRule="auto"/>
        <w:ind w:left="104" w:right="38"/>
      </w:pPr>
      <w:proofErr w:type="gramStart"/>
      <w:r>
        <w:rPr>
          <w:color w:val="1F487C"/>
        </w:rPr>
        <w:t>«Карусель», «ОТР», «ТВ Центр»),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приемники</w:t>
      </w:r>
      <w:r>
        <w:rPr>
          <w:color w:val="1F487C"/>
        </w:rPr>
        <w:tab/>
        <w:t>проводного</w:t>
      </w:r>
      <w:r>
        <w:rPr>
          <w:color w:val="1F487C"/>
        </w:rPr>
        <w:tab/>
        <w:t>вещания</w:t>
      </w:r>
      <w:r>
        <w:rPr>
          <w:color w:val="1F487C"/>
        </w:rPr>
        <w:tab/>
      </w:r>
      <w:r>
        <w:rPr>
          <w:color w:val="1F487C"/>
          <w:spacing w:val="-3"/>
        </w:rPr>
        <w:t>на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первую</w:t>
      </w:r>
      <w:r>
        <w:rPr>
          <w:color w:val="1F487C"/>
          <w:spacing w:val="46"/>
        </w:rPr>
        <w:t xml:space="preserve"> </w:t>
      </w:r>
      <w:r>
        <w:rPr>
          <w:color w:val="1F487C"/>
        </w:rPr>
        <w:t>программу</w:t>
      </w:r>
      <w:r>
        <w:rPr>
          <w:color w:val="1F487C"/>
          <w:spacing w:val="47"/>
        </w:rPr>
        <w:t xml:space="preserve"> </w:t>
      </w:r>
      <w:r>
        <w:rPr>
          <w:color w:val="1F487C"/>
        </w:rPr>
        <w:t>«Радио</w:t>
      </w:r>
      <w:r>
        <w:rPr>
          <w:color w:val="1F487C"/>
          <w:spacing w:val="48"/>
        </w:rPr>
        <w:t xml:space="preserve"> </w:t>
      </w:r>
      <w:r>
        <w:rPr>
          <w:color w:val="1F487C"/>
        </w:rPr>
        <w:t>России»,</w:t>
      </w:r>
      <w:r>
        <w:rPr>
          <w:color w:val="1F487C"/>
          <w:spacing w:val="48"/>
        </w:rPr>
        <w:t xml:space="preserve"> </w:t>
      </w:r>
      <w:r>
        <w:rPr>
          <w:color w:val="1F487C"/>
        </w:rPr>
        <w:t>а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приемники</w:t>
      </w:r>
      <w:r>
        <w:rPr>
          <w:color w:val="1F487C"/>
          <w:spacing w:val="46"/>
        </w:rPr>
        <w:t xml:space="preserve"> </w:t>
      </w:r>
      <w:r>
        <w:rPr>
          <w:color w:val="1F487C"/>
        </w:rPr>
        <w:t>эфирного</w:t>
      </w:r>
      <w:r>
        <w:rPr>
          <w:color w:val="1F487C"/>
          <w:spacing w:val="45"/>
        </w:rPr>
        <w:t xml:space="preserve"> </w:t>
      </w:r>
      <w:r>
        <w:rPr>
          <w:color w:val="1F487C"/>
        </w:rPr>
        <w:t>вещания</w:t>
      </w:r>
      <w:r>
        <w:rPr>
          <w:color w:val="1F487C"/>
          <w:spacing w:val="45"/>
        </w:rPr>
        <w:t xml:space="preserve"> </w:t>
      </w:r>
      <w:r>
        <w:rPr>
          <w:color w:val="1F487C"/>
        </w:rPr>
        <w:t>на</w:t>
      </w:r>
      <w:r>
        <w:rPr>
          <w:color w:val="1F487C"/>
          <w:spacing w:val="44"/>
        </w:rPr>
        <w:t xml:space="preserve"> </w:t>
      </w:r>
      <w:r>
        <w:rPr>
          <w:color w:val="1F487C"/>
        </w:rPr>
        <w:t>канал</w:t>
      </w:r>
      <w:proofErr w:type="gramEnd"/>
    </w:p>
    <w:p w:rsidR="009B634C" w:rsidRDefault="00BC4BE2">
      <w:pPr>
        <w:pStyle w:val="a3"/>
        <w:spacing w:line="293" w:lineRule="exact"/>
        <w:ind w:left="104"/>
      </w:pPr>
      <w:r>
        <w:rPr>
          <w:color w:val="1F487C"/>
        </w:rPr>
        <w:t>«Радио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России»;</w:t>
      </w:r>
    </w:p>
    <w:p w:rsidR="009B634C" w:rsidRDefault="009B634C">
      <w:pPr>
        <w:pStyle w:val="a3"/>
        <w:spacing w:before="7"/>
        <w:rPr>
          <w:sz w:val="23"/>
        </w:rPr>
      </w:pPr>
    </w:p>
    <w:p w:rsidR="009B634C" w:rsidRDefault="00BC4BE2">
      <w:pPr>
        <w:pStyle w:val="a4"/>
        <w:numPr>
          <w:ilvl w:val="0"/>
          <w:numId w:val="2"/>
        </w:numPr>
        <w:tabs>
          <w:tab w:val="left" w:pos="344"/>
        </w:tabs>
        <w:spacing w:line="235" w:lineRule="auto"/>
        <w:ind w:right="39" w:firstLine="0"/>
        <w:rPr>
          <w:b/>
          <w:sz w:val="24"/>
        </w:rPr>
      </w:pPr>
      <w:r>
        <w:rPr>
          <w:b/>
          <w:color w:val="1F487C"/>
          <w:sz w:val="24"/>
        </w:rPr>
        <w:t>при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невозможности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ознакомления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с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информацией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посредством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радио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и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телевидения,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следует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позвонить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по</w:t>
      </w:r>
      <w:r>
        <w:rPr>
          <w:b/>
          <w:color w:val="1F487C"/>
          <w:spacing w:val="-52"/>
          <w:sz w:val="24"/>
        </w:rPr>
        <w:t xml:space="preserve"> </w:t>
      </w:r>
      <w:r>
        <w:rPr>
          <w:b/>
          <w:color w:val="1F487C"/>
          <w:sz w:val="24"/>
        </w:rPr>
        <w:t>единому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номеру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вызова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экстренных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оперативных</w:t>
      </w:r>
      <w:r>
        <w:rPr>
          <w:b/>
          <w:color w:val="1F487C"/>
          <w:spacing w:val="-5"/>
          <w:sz w:val="24"/>
        </w:rPr>
        <w:t xml:space="preserve"> </w:t>
      </w:r>
      <w:r>
        <w:rPr>
          <w:b/>
          <w:color w:val="1F487C"/>
          <w:sz w:val="24"/>
        </w:rPr>
        <w:t>служб</w:t>
      </w:r>
      <w:r>
        <w:rPr>
          <w:b/>
          <w:color w:val="1F487C"/>
          <w:spacing w:val="-4"/>
          <w:sz w:val="24"/>
        </w:rPr>
        <w:t xml:space="preserve"> </w:t>
      </w:r>
      <w:r>
        <w:rPr>
          <w:b/>
          <w:color w:val="1F487C"/>
          <w:sz w:val="24"/>
        </w:rPr>
        <w:t>(«112»);</w:t>
      </w:r>
    </w:p>
    <w:p w:rsidR="009B634C" w:rsidRDefault="00BC4BE2">
      <w:pPr>
        <w:pStyle w:val="a4"/>
        <w:numPr>
          <w:ilvl w:val="0"/>
          <w:numId w:val="2"/>
        </w:numPr>
        <w:tabs>
          <w:tab w:val="left" w:pos="551"/>
        </w:tabs>
        <w:spacing w:before="5" w:line="235" w:lineRule="auto"/>
        <w:ind w:right="38" w:firstLine="0"/>
        <w:rPr>
          <w:b/>
          <w:sz w:val="24"/>
        </w:rPr>
      </w:pPr>
      <w:r>
        <w:rPr>
          <w:b/>
          <w:color w:val="1F487C"/>
          <w:sz w:val="24"/>
        </w:rPr>
        <w:t>помочь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больным,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престарелым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гражданам,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детям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подготовиться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к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эвакуации.</w:t>
      </w:r>
    </w:p>
    <w:p w:rsidR="009B634C" w:rsidRDefault="00BC4BE2">
      <w:pPr>
        <w:pStyle w:val="a3"/>
        <w:spacing w:before="2"/>
        <w:rPr>
          <w:sz w:val="26"/>
        </w:rPr>
      </w:pPr>
      <w:r>
        <w:rPr>
          <w:b w:val="0"/>
        </w:rPr>
        <w:br w:type="column"/>
      </w:r>
    </w:p>
    <w:p w:rsidR="009B634C" w:rsidRDefault="00BC4BE2">
      <w:pPr>
        <w:pStyle w:val="a3"/>
        <w:spacing w:before="1" w:line="290" w:lineRule="exact"/>
        <w:ind w:left="103"/>
      </w:pPr>
      <w:r>
        <w:rPr>
          <w:color w:val="1F487C"/>
        </w:rPr>
        <w:t>Далее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следует:</w:t>
      </w:r>
    </w:p>
    <w:p w:rsidR="009B634C" w:rsidRDefault="00BC4BE2">
      <w:pPr>
        <w:pStyle w:val="a4"/>
        <w:numPr>
          <w:ilvl w:val="0"/>
          <w:numId w:val="1"/>
        </w:numPr>
        <w:tabs>
          <w:tab w:val="left" w:pos="376"/>
          <w:tab w:val="left" w:pos="1839"/>
          <w:tab w:val="left" w:pos="2941"/>
          <w:tab w:val="left" w:pos="3591"/>
        </w:tabs>
        <w:spacing w:before="2" w:line="235" w:lineRule="auto"/>
        <w:ind w:right="38"/>
        <w:jc w:val="left"/>
        <w:rPr>
          <w:rFonts w:ascii="Arial MT" w:hAnsi="Arial MT"/>
          <w:b/>
          <w:color w:val="1F487C"/>
          <w:sz w:val="24"/>
        </w:rPr>
      </w:pPr>
      <w:r>
        <w:rPr>
          <w:b/>
          <w:color w:val="1F487C"/>
          <w:sz w:val="24"/>
        </w:rPr>
        <w:t>задернуть</w:t>
      </w:r>
      <w:r>
        <w:rPr>
          <w:b/>
          <w:color w:val="1F487C"/>
          <w:sz w:val="24"/>
        </w:rPr>
        <w:tab/>
        <w:t>шторы</w:t>
      </w:r>
      <w:r>
        <w:rPr>
          <w:b/>
          <w:color w:val="1F487C"/>
          <w:sz w:val="24"/>
        </w:rPr>
        <w:tab/>
        <w:t>на</w:t>
      </w:r>
      <w:r>
        <w:rPr>
          <w:b/>
          <w:color w:val="1F487C"/>
          <w:sz w:val="24"/>
        </w:rPr>
        <w:tab/>
      </w:r>
      <w:r>
        <w:rPr>
          <w:b/>
          <w:color w:val="1F487C"/>
          <w:spacing w:val="-2"/>
          <w:sz w:val="24"/>
        </w:rPr>
        <w:t>окнах,</w:t>
      </w:r>
      <w:r>
        <w:rPr>
          <w:b/>
          <w:color w:val="1F487C"/>
          <w:spacing w:val="-52"/>
          <w:sz w:val="24"/>
        </w:rPr>
        <w:t xml:space="preserve"> </w:t>
      </w:r>
      <w:r>
        <w:rPr>
          <w:b/>
          <w:color w:val="1F487C"/>
          <w:sz w:val="24"/>
        </w:rPr>
        <w:t>выключить</w:t>
      </w:r>
      <w:r>
        <w:rPr>
          <w:b/>
          <w:color w:val="1F487C"/>
          <w:spacing w:val="-8"/>
          <w:sz w:val="24"/>
        </w:rPr>
        <w:t xml:space="preserve"> </w:t>
      </w:r>
      <w:r>
        <w:rPr>
          <w:b/>
          <w:color w:val="1F487C"/>
          <w:sz w:val="24"/>
        </w:rPr>
        <w:t>свет;</w:t>
      </w:r>
    </w:p>
    <w:p w:rsidR="009B634C" w:rsidRDefault="00BC4BE2">
      <w:pPr>
        <w:pStyle w:val="a4"/>
        <w:numPr>
          <w:ilvl w:val="0"/>
          <w:numId w:val="1"/>
        </w:numPr>
        <w:tabs>
          <w:tab w:val="left" w:pos="376"/>
          <w:tab w:val="left" w:pos="1234"/>
          <w:tab w:val="left" w:pos="1578"/>
          <w:tab w:val="left" w:pos="2360"/>
          <w:tab w:val="left" w:pos="3692"/>
        </w:tabs>
        <w:spacing w:line="288" w:lineRule="exact"/>
        <w:ind w:hanging="273"/>
        <w:jc w:val="left"/>
        <w:rPr>
          <w:rFonts w:ascii="Arial MT" w:hAnsi="Arial MT"/>
          <w:b/>
          <w:color w:val="1F487C"/>
          <w:sz w:val="24"/>
        </w:rPr>
      </w:pPr>
      <w:r>
        <w:rPr>
          <w:b/>
          <w:color w:val="1F487C"/>
          <w:sz w:val="24"/>
        </w:rPr>
        <w:t>иметь</w:t>
      </w:r>
      <w:r>
        <w:rPr>
          <w:b/>
          <w:color w:val="1F487C"/>
          <w:sz w:val="24"/>
        </w:rPr>
        <w:tab/>
        <w:t>в</w:t>
      </w:r>
      <w:r>
        <w:rPr>
          <w:b/>
          <w:color w:val="1F487C"/>
          <w:sz w:val="24"/>
        </w:rPr>
        <w:tab/>
        <w:t>доме</w:t>
      </w:r>
      <w:r>
        <w:rPr>
          <w:b/>
          <w:color w:val="1F487C"/>
          <w:sz w:val="24"/>
        </w:rPr>
        <w:tab/>
        <w:t>(квартире)</w:t>
      </w:r>
      <w:r>
        <w:rPr>
          <w:b/>
          <w:color w:val="1F487C"/>
          <w:sz w:val="24"/>
        </w:rPr>
        <w:tab/>
        <w:t>запас</w:t>
      </w:r>
    </w:p>
    <w:p w:rsidR="009B634C" w:rsidRDefault="00BC4BE2">
      <w:pPr>
        <w:pStyle w:val="a3"/>
        <w:spacing w:line="288" w:lineRule="exact"/>
        <w:ind w:left="375"/>
      </w:pPr>
      <w:r>
        <w:rPr>
          <w:color w:val="1F487C"/>
        </w:rPr>
        <w:t>продуктов</w:t>
      </w:r>
      <w:r>
        <w:rPr>
          <w:color w:val="1F487C"/>
          <w:spacing w:val="-9"/>
        </w:rPr>
        <w:t xml:space="preserve"> </w:t>
      </w:r>
      <w:r>
        <w:rPr>
          <w:color w:val="1F487C"/>
        </w:rPr>
        <w:t>и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воды;</w:t>
      </w:r>
    </w:p>
    <w:p w:rsidR="009B634C" w:rsidRDefault="00BC4BE2">
      <w:pPr>
        <w:pStyle w:val="a4"/>
        <w:numPr>
          <w:ilvl w:val="0"/>
          <w:numId w:val="1"/>
        </w:numPr>
        <w:tabs>
          <w:tab w:val="left" w:pos="376"/>
        </w:tabs>
        <w:spacing w:before="2" w:line="235" w:lineRule="auto"/>
        <w:ind w:right="40"/>
        <w:rPr>
          <w:rFonts w:ascii="Arial MT" w:hAnsi="Arial MT"/>
          <w:b/>
          <w:color w:val="1F487C"/>
          <w:sz w:val="24"/>
        </w:rPr>
      </w:pPr>
      <w:r>
        <w:rPr>
          <w:b/>
          <w:color w:val="1F487C"/>
          <w:sz w:val="24"/>
        </w:rPr>
        <w:t>быть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готовым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к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экстренной</w:t>
      </w:r>
      <w:r>
        <w:rPr>
          <w:b/>
          <w:color w:val="1F487C"/>
          <w:spacing w:val="-52"/>
          <w:sz w:val="24"/>
        </w:rPr>
        <w:t xml:space="preserve"> </w:t>
      </w:r>
      <w:r>
        <w:rPr>
          <w:b/>
          <w:color w:val="1F487C"/>
          <w:sz w:val="24"/>
        </w:rPr>
        <w:t>эвакуации;</w:t>
      </w:r>
    </w:p>
    <w:p w:rsidR="009B634C" w:rsidRDefault="00BC4BE2">
      <w:pPr>
        <w:pStyle w:val="a4"/>
        <w:numPr>
          <w:ilvl w:val="0"/>
          <w:numId w:val="1"/>
        </w:numPr>
        <w:tabs>
          <w:tab w:val="left" w:pos="376"/>
          <w:tab w:val="left" w:pos="3183"/>
        </w:tabs>
        <w:spacing w:before="2" w:line="235" w:lineRule="auto"/>
        <w:ind w:right="39"/>
        <w:rPr>
          <w:rFonts w:ascii="Arial MT" w:hAnsi="Arial MT"/>
          <w:b/>
          <w:color w:val="1F487C"/>
          <w:sz w:val="24"/>
        </w:rPr>
      </w:pPr>
      <w:r>
        <w:rPr>
          <w:b/>
          <w:color w:val="1F487C"/>
          <w:sz w:val="24"/>
        </w:rPr>
        <w:t>проверить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наличие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сумки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с</w:t>
      </w:r>
      <w:r>
        <w:rPr>
          <w:b/>
          <w:color w:val="1F487C"/>
          <w:spacing w:val="-52"/>
          <w:sz w:val="24"/>
        </w:rPr>
        <w:t xml:space="preserve"> </w:t>
      </w:r>
      <w:r>
        <w:rPr>
          <w:b/>
          <w:color w:val="1F487C"/>
          <w:sz w:val="24"/>
        </w:rPr>
        <w:t>документами,</w:t>
      </w:r>
      <w:r>
        <w:rPr>
          <w:b/>
          <w:color w:val="1F487C"/>
          <w:sz w:val="24"/>
        </w:rPr>
        <w:tab/>
      </w:r>
      <w:r>
        <w:rPr>
          <w:b/>
          <w:color w:val="1F487C"/>
          <w:spacing w:val="-2"/>
          <w:sz w:val="24"/>
        </w:rPr>
        <w:t>деньгами,</w:t>
      </w:r>
      <w:r>
        <w:rPr>
          <w:b/>
          <w:color w:val="1F487C"/>
          <w:spacing w:val="-52"/>
          <w:sz w:val="24"/>
        </w:rPr>
        <w:t xml:space="preserve"> </w:t>
      </w:r>
      <w:r>
        <w:rPr>
          <w:b/>
          <w:color w:val="1F487C"/>
          <w:sz w:val="24"/>
        </w:rPr>
        <w:t>ценностями,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продуктами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питания,</w:t>
      </w:r>
      <w:r>
        <w:rPr>
          <w:b/>
          <w:color w:val="1F487C"/>
          <w:spacing w:val="-52"/>
          <w:sz w:val="24"/>
        </w:rPr>
        <w:t xml:space="preserve"> </w:t>
      </w:r>
      <w:r>
        <w:rPr>
          <w:b/>
          <w:color w:val="1F487C"/>
          <w:sz w:val="24"/>
        </w:rPr>
        <w:t>средствами</w:t>
      </w:r>
      <w:r>
        <w:rPr>
          <w:b/>
          <w:color w:val="1F487C"/>
          <w:spacing w:val="-3"/>
          <w:sz w:val="24"/>
        </w:rPr>
        <w:t xml:space="preserve"> </w:t>
      </w:r>
      <w:r>
        <w:rPr>
          <w:b/>
          <w:color w:val="1F487C"/>
          <w:sz w:val="24"/>
        </w:rPr>
        <w:t>гигиены;</w:t>
      </w:r>
    </w:p>
    <w:p w:rsidR="009B634C" w:rsidRDefault="00BC4BE2">
      <w:pPr>
        <w:pStyle w:val="a3"/>
      </w:pPr>
      <w:r>
        <w:rPr>
          <w:b w:val="0"/>
        </w:rPr>
        <w:br w:type="column"/>
      </w:r>
    </w:p>
    <w:p w:rsidR="009B634C" w:rsidRDefault="009B634C">
      <w:pPr>
        <w:pStyle w:val="a3"/>
      </w:pPr>
    </w:p>
    <w:p w:rsidR="009B634C" w:rsidRDefault="009B634C">
      <w:pPr>
        <w:pStyle w:val="a3"/>
      </w:pPr>
    </w:p>
    <w:p w:rsidR="009B634C" w:rsidRDefault="009B634C">
      <w:pPr>
        <w:pStyle w:val="a3"/>
      </w:pPr>
    </w:p>
    <w:p w:rsidR="009B634C" w:rsidRDefault="009B634C">
      <w:pPr>
        <w:pStyle w:val="a3"/>
      </w:pPr>
    </w:p>
    <w:p w:rsidR="009B634C" w:rsidRDefault="00BC4BE2">
      <w:pPr>
        <w:pStyle w:val="a4"/>
        <w:numPr>
          <w:ilvl w:val="0"/>
          <w:numId w:val="1"/>
        </w:numPr>
        <w:tabs>
          <w:tab w:val="left" w:pos="644"/>
        </w:tabs>
        <w:spacing w:before="147" w:line="228" w:lineRule="auto"/>
        <w:ind w:left="643" w:right="343" w:hanging="540"/>
        <w:rPr>
          <w:rFonts w:ascii="Arial MT" w:hAnsi="Arial MT"/>
          <w:b/>
          <w:color w:val="041294"/>
          <w:sz w:val="24"/>
        </w:rPr>
      </w:pPr>
      <w:r>
        <w:rPr>
          <w:b/>
          <w:color w:val="1F487C"/>
          <w:sz w:val="24"/>
        </w:rPr>
        <w:t>следовать до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ближайшего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укрытия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(нижние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и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подземные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этажи</w:t>
      </w:r>
      <w:r>
        <w:rPr>
          <w:b/>
          <w:color w:val="1F487C"/>
          <w:spacing w:val="-52"/>
          <w:sz w:val="24"/>
        </w:rPr>
        <w:t xml:space="preserve"> </w:t>
      </w:r>
      <w:r>
        <w:rPr>
          <w:b/>
          <w:color w:val="1F487C"/>
          <w:sz w:val="24"/>
        </w:rPr>
        <w:t>многоэтажных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домов,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цокольные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этажи,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подземные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переходы,</w:t>
      </w:r>
      <w:r>
        <w:rPr>
          <w:b/>
          <w:color w:val="1F487C"/>
          <w:spacing w:val="1"/>
          <w:sz w:val="24"/>
        </w:rPr>
        <w:t xml:space="preserve"> </w:t>
      </w:r>
      <w:r>
        <w:rPr>
          <w:b/>
          <w:color w:val="1F487C"/>
          <w:sz w:val="24"/>
        </w:rPr>
        <w:t>подземные</w:t>
      </w:r>
      <w:r>
        <w:rPr>
          <w:b/>
          <w:color w:val="1F487C"/>
          <w:spacing w:val="-5"/>
          <w:sz w:val="24"/>
        </w:rPr>
        <w:t xml:space="preserve"> </w:t>
      </w:r>
      <w:r>
        <w:rPr>
          <w:b/>
          <w:color w:val="1F487C"/>
          <w:sz w:val="24"/>
        </w:rPr>
        <w:t>парковки</w:t>
      </w:r>
      <w:r>
        <w:rPr>
          <w:b/>
          <w:color w:val="1F487C"/>
          <w:spacing w:val="-11"/>
          <w:sz w:val="24"/>
        </w:rPr>
        <w:t xml:space="preserve"> </w:t>
      </w:r>
      <w:r>
        <w:rPr>
          <w:b/>
          <w:color w:val="1F487C"/>
          <w:sz w:val="24"/>
        </w:rPr>
        <w:t>и</w:t>
      </w:r>
      <w:r>
        <w:rPr>
          <w:b/>
          <w:color w:val="1F487C"/>
          <w:spacing w:val="-3"/>
          <w:sz w:val="24"/>
        </w:rPr>
        <w:t xml:space="preserve"> </w:t>
      </w:r>
      <w:r>
        <w:rPr>
          <w:b/>
          <w:color w:val="1F487C"/>
          <w:sz w:val="24"/>
        </w:rPr>
        <w:t>т.д.);</w:t>
      </w:r>
    </w:p>
    <w:p w:rsidR="009B634C" w:rsidRDefault="00BC4BE2">
      <w:pPr>
        <w:pStyle w:val="a4"/>
        <w:numPr>
          <w:ilvl w:val="0"/>
          <w:numId w:val="1"/>
        </w:numPr>
        <w:tabs>
          <w:tab w:val="left" w:pos="644"/>
        </w:tabs>
        <w:spacing w:before="3" w:line="292" w:lineRule="exact"/>
        <w:ind w:left="644" w:hanging="541"/>
        <w:rPr>
          <w:rFonts w:ascii="Arial MT" w:hAnsi="Arial MT"/>
          <w:b/>
          <w:color w:val="041294"/>
          <w:sz w:val="24"/>
        </w:rPr>
      </w:pPr>
      <w:r>
        <w:rPr>
          <w:b/>
          <w:color w:val="1F487C"/>
          <w:spacing w:val="-1"/>
          <w:sz w:val="24"/>
        </w:rPr>
        <w:t>избегать</w:t>
      </w:r>
      <w:r>
        <w:rPr>
          <w:b/>
          <w:color w:val="1F487C"/>
          <w:spacing w:val="-15"/>
          <w:sz w:val="24"/>
        </w:rPr>
        <w:t xml:space="preserve"> </w:t>
      </w:r>
      <w:r>
        <w:rPr>
          <w:b/>
          <w:color w:val="1F487C"/>
          <w:spacing w:val="-1"/>
          <w:sz w:val="24"/>
        </w:rPr>
        <w:t>мест</w:t>
      </w:r>
      <w:r>
        <w:rPr>
          <w:b/>
          <w:color w:val="1F487C"/>
          <w:spacing w:val="-9"/>
          <w:sz w:val="24"/>
        </w:rPr>
        <w:t xml:space="preserve"> </w:t>
      </w:r>
      <w:r>
        <w:rPr>
          <w:b/>
          <w:color w:val="1F487C"/>
          <w:spacing w:val="-1"/>
          <w:sz w:val="24"/>
        </w:rPr>
        <w:t>скопления</w:t>
      </w:r>
      <w:r>
        <w:rPr>
          <w:b/>
          <w:color w:val="1F487C"/>
          <w:spacing w:val="-13"/>
          <w:sz w:val="24"/>
        </w:rPr>
        <w:t xml:space="preserve"> </w:t>
      </w:r>
      <w:r>
        <w:rPr>
          <w:b/>
          <w:color w:val="1F487C"/>
          <w:spacing w:val="-1"/>
          <w:sz w:val="24"/>
        </w:rPr>
        <w:t>людей;</w:t>
      </w:r>
    </w:p>
    <w:p w:rsidR="009B634C" w:rsidRDefault="00BC4BE2">
      <w:pPr>
        <w:pStyle w:val="a4"/>
        <w:numPr>
          <w:ilvl w:val="0"/>
          <w:numId w:val="1"/>
        </w:numPr>
        <w:tabs>
          <w:tab w:val="left" w:pos="644"/>
        </w:tabs>
        <w:spacing w:before="8" w:line="230" w:lineRule="auto"/>
        <w:ind w:left="643" w:right="346" w:hanging="540"/>
        <w:rPr>
          <w:rFonts w:ascii="Arial MT" w:hAnsi="Arial MT"/>
          <w:b/>
          <w:color w:val="041294"/>
          <w:sz w:val="24"/>
        </w:rPr>
      </w:pPr>
      <w:r>
        <w:rPr>
          <w:b/>
          <w:color w:val="1F487C"/>
          <w:sz w:val="24"/>
        </w:rPr>
        <w:t>не</w:t>
      </w:r>
      <w:r>
        <w:rPr>
          <w:b/>
          <w:color w:val="1F487C"/>
          <w:spacing w:val="55"/>
          <w:sz w:val="24"/>
        </w:rPr>
        <w:t xml:space="preserve"> </w:t>
      </w:r>
      <w:r>
        <w:rPr>
          <w:b/>
          <w:color w:val="1F487C"/>
          <w:sz w:val="24"/>
        </w:rPr>
        <w:t>пользоваться</w:t>
      </w:r>
      <w:r>
        <w:rPr>
          <w:b/>
          <w:color w:val="1F487C"/>
          <w:spacing w:val="54"/>
          <w:sz w:val="24"/>
        </w:rPr>
        <w:t xml:space="preserve"> </w:t>
      </w:r>
      <w:r>
        <w:rPr>
          <w:b/>
          <w:color w:val="1F487C"/>
          <w:sz w:val="24"/>
        </w:rPr>
        <w:t>транспортом,</w:t>
      </w:r>
      <w:r>
        <w:rPr>
          <w:b/>
          <w:color w:val="1F487C"/>
          <w:spacing w:val="54"/>
          <w:sz w:val="24"/>
        </w:rPr>
        <w:t xml:space="preserve"> </w:t>
      </w:r>
      <w:r>
        <w:rPr>
          <w:b/>
          <w:color w:val="1F487C"/>
          <w:sz w:val="24"/>
        </w:rPr>
        <w:t>в</w:t>
      </w:r>
      <w:r>
        <w:rPr>
          <w:b/>
          <w:color w:val="1F487C"/>
          <w:spacing w:val="-52"/>
          <w:sz w:val="24"/>
        </w:rPr>
        <w:t xml:space="preserve"> </w:t>
      </w:r>
      <w:r>
        <w:rPr>
          <w:b/>
          <w:color w:val="1F487C"/>
          <w:sz w:val="24"/>
        </w:rPr>
        <w:t>том</w:t>
      </w:r>
      <w:r>
        <w:rPr>
          <w:b/>
          <w:color w:val="1F487C"/>
          <w:spacing w:val="-1"/>
          <w:sz w:val="24"/>
        </w:rPr>
        <w:t xml:space="preserve"> </w:t>
      </w:r>
      <w:r>
        <w:rPr>
          <w:b/>
          <w:color w:val="1F487C"/>
          <w:sz w:val="24"/>
        </w:rPr>
        <w:t>числе</w:t>
      </w:r>
      <w:r>
        <w:rPr>
          <w:b/>
          <w:color w:val="1F487C"/>
          <w:spacing w:val="-8"/>
          <w:sz w:val="24"/>
        </w:rPr>
        <w:t xml:space="preserve"> </w:t>
      </w:r>
      <w:r>
        <w:rPr>
          <w:b/>
          <w:color w:val="1F487C"/>
          <w:sz w:val="24"/>
        </w:rPr>
        <w:t>общественным.</w:t>
      </w:r>
    </w:p>
    <w:p w:rsidR="009B634C" w:rsidRDefault="009B634C">
      <w:pPr>
        <w:spacing w:line="230" w:lineRule="auto"/>
        <w:jc w:val="both"/>
        <w:rPr>
          <w:rFonts w:ascii="Arial MT" w:hAnsi="Arial MT"/>
          <w:sz w:val="24"/>
        </w:rPr>
        <w:sectPr w:rsidR="009B634C">
          <w:type w:val="continuous"/>
          <w:pgSz w:w="14400" w:h="10800" w:orient="landscape"/>
          <w:pgMar w:top="560" w:right="80" w:bottom="280" w:left="40" w:header="720" w:footer="720" w:gutter="0"/>
          <w:cols w:num="3" w:space="720" w:equalWidth="0">
            <w:col w:w="4555" w:space="192"/>
            <w:col w:w="4299" w:space="367"/>
            <w:col w:w="4867"/>
          </w:cols>
        </w:sect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BC4BE2">
      <w:pPr>
        <w:spacing w:before="128" w:line="235" w:lineRule="auto"/>
        <w:ind w:left="6679" w:right="527" w:hanging="4311"/>
        <w:rPr>
          <w:b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259580</wp:posOffset>
            </wp:positionV>
            <wp:extent cx="757428" cy="708660"/>
            <wp:effectExtent l="0" t="0" r="0" b="0"/>
            <wp:wrapNone/>
            <wp:docPr id="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8101583</wp:posOffset>
            </wp:positionH>
            <wp:positionV relativeFrom="paragraph">
              <wp:posOffset>-775215</wp:posOffset>
            </wp:positionV>
            <wp:extent cx="1042416" cy="1042415"/>
            <wp:effectExtent l="0" t="0" r="0" b="0"/>
            <wp:wrapNone/>
            <wp:docPr id="1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1331975</wp:posOffset>
            </wp:positionH>
            <wp:positionV relativeFrom="paragraph">
              <wp:posOffset>-775215</wp:posOffset>
            </wp:positionV>
            <wp:extent cx="935736" cy="1429512"/>
            <wp:effectExtent l="0" t="0" r="0" b="0"/>
            <wp:wrapNone/>
            <wp:docPr id="1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1294"/>
          <w:sz w:val="64"/>
        </w:rPr>
        <w:t>Алгоритм</w:t>
      </w:r>
      <w:r>
        <w:rPr>
          <w:b/>
          <w:color w:val="041294"/>
          <w:spacing w:val="-15"/>
          <w:sz w:val="64"/>
        </w:rPr>
        <w:t xml:space="preserve"> </w:t>
      </w:r>
      <w:r>
        <w:rPr>
          <w:b/>
          <w:color w:val="041294"/>
          <w:sz w:val="64"/>
        </w:rPr>
        <w:t>действий</w:t>
      </w:r>
      <w:r>
        <w:rPr>
          <w:b/>
          <w:color w:val="041294"/>
          <w:spacing w:val="-6"/>
          <w:sz w:val="64"/>
        </w:rPr>
        <w:t xml:space="preserve"> </w:t>
      </w:r>
      <w:r>
        <w:rPr>
          <w:b/>
          <w:color w:val="041294"/>
          <w:sz w:val="64"/>
        </w:rPr>
        <w:t>в</w:t>
      </w:r>
      <w:r>
        <w:rPr>
          <w:b/>
          <w:color w:val="041294"/>
          <w:spacing w:val="-11"/>
          <w:sz w:val="64"/>
        </w:rPr>
        <w:t xml:space="preserve"> </w:t>
      </w:r>
      <w:r>
        <w:rPr>
          <w:b/>
          <w:color w:val="041294"/>
          <w:sz w:val="64"/>
        </w:rPr>
        <w:t>случае</w:t>
      </w:r>
      <w:r>
        <w:rPr>
          <w:b/>
          <w:color w:val="041294"/>
          <w:spacing w:val="-15"/>
          <w:sz w:val="64"/>
        </w:rPr>
        <w:t xml:space="preserve"> </w:t>
      </w:r>
      <w:r>
        <w:rPr>
          <w:b/>
          <w:color w:val="041294"/>
          <w:sz w:val="64"/>
        </w:rPr>
        <w:t>объявления</w:t>
      </w:r>
      <w:r>
        <w:rPr>
          <w:b/>
          <w:color w:val="041294"/>
          <w:spacing w:val="-142"/>
          <w:sz w:val="64"/>
        </w:rPr>
        <w:t xml:space="preserve"> </w:t>
      </w:r>
      <w:r>
        <w:rPr>
          <w:b/>
          <w:color w:val="041294"/>
          <w:sz w:val="64"/>
        </w:rPr>
        <w:t>эвакуации</w:t>
      </w: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spacing w:before="1"/>
        <w:rPr>
          <w:sz w:val="16"/>
        </w:rPr>
      </w:pPr>
    </w:p>
    <w:p w:rsidR="009B634C" w:rsidRDefault="00BC4BE2">
      <w:pPr>
        <w:pStyle w:val="1"/>
        <w:spacing w:before="44"/>
        <w:ind w:left="9455"/>
        <w:jc w:val="left"/>
        <w:rPr>
          <w:rFonts w:ascii="Calibri" w:hAnsi="Calibri"/>
        </w:rPr>
      </w:pPr>
      <w:r>
        <w:rPr>
          <w:rFonts w:ascii="Calibri" w:hAnsi="Calibri"/>
        </w:rPr>
        <w:t>Ожидайте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дальнейших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распоряжений</w:t>
      </w:r>
    </w:p>
    <w:p w:rsidR="009B634C" w:rsidRDefault="009B634C">
      <w:pPr>
        <w:pStyle w:val="a3"/>
        <w:rPr>
          <w:sz w:val="20"/>
        </w:rPr>
      </w:pPr>
    </w:p>
    <w:p w:rsidR="009B634C" w:rsidRDefault="009B634C">
      <w:pPr>
        <w:pStyle w:val="a3"/>
        <w:spacing w:before="2"/>
        <w:rPr>
          <w:sz w:val="27"/>
        </w:rPr>
      </w:pPr>
    </w:p>
    <w:p w:rsidR="009B634C" w:rsidRDefault="009B634C">
      <w:pPr>
        <w:rPr>
          <w:sz w:val="27"/>
        </w:rPr>
        <w:sectPr w:rsidR="009B634C">
          <w:pgSz w:w="14400" w:h="10800" w:orient="landscape"/>
          <w:pgMar w:top="0" w:right="80" w:bottom="0" w:left="40" w:header="720" w:footer="720" w:gutter="0"/>
          <w:cols w:space="720"/>
        </w:sectPr>
      </w:pPr>
    </w:p>
    <w:p w:rsidR="009B634C" w:rsidRDefault="00BC4BE2">
      <w:pPr>
        <w:pStyle w:val="a3"/>
        <w:spacing w:before="4" w:after="1"/>
        <w:rPr>
          <w:sz w:val="19"/>
        </w:rPr>
      </w:pPr>
      <w:r>
        <w:lastRenderedPageBreak/>
        <w:pict>
          <v:group id="_x0000_s1041" style="position:absolute;margin-left:-2.05pt;margin-top:-2.05pt;width:723pt;height:78.1pt;z-index:-15852032;mso-position-horizontal-relative:page;mso-position-vertical-relative:page" coordorigin="-41,-41" coordsize="14460,1562">
            <v:shape id="_x0000_s1046" type="#_x0000_t75" style="position:absolute;width:14400;height:1436">
              <v:imagedata r:id="rId29" o:title=""/>
            </v:shape>
            <v:shape id="_x0000_s1045" style="position:absolute;width:14400;height:1435" coordsize="14400,1435" o:spt="100" adj="0,,0" path="m,1434r14400,l14400,m,l,1434e" filled="f" strokecolor="#0e22de" strokeweight="1.92pt">
              <v:stroke joinstyle="round"/>
              <v:formulas/>
              <v:path arrowok="t" o:connecttype="segments"/>
            </v:shape>
            <v:shape id="_x0000_s1044" type="#_x0000_t75" style="position:absolute;left:-41;top:-41;width:14441;height:1562">
              <v:imagedata r:id="rId30" o:title=""/>
            </v:shape>
            <v:shape id="_x0000_s1043" type="#_x0000_t75" style="position:absolute;left:4017;top:360;width:7256;height:795">
              <v:imagedata r:id="rId31" o:title=""/>
            </v:shape>
            <v:shape id="_x0000_s1042" type="#_x0000_t75" style="position:absolute;left:691;top:72;width:1239;height:1239">
              <v:imagedata r:id="rId32" o:title=""/>
            </v:shape>
            <w10:wrap anchorx="page" anchory="page"/>
          </v:group>
        </w:pict>
      </w:r>
      <w:r>
        <w:pict>
          <v:group id="_x0000_s1033" style="position:absolute;margin-left:-2.05pt;margin-top:145.15pt;width:724.2pt;height:395.55pt;z-index:-15851520;mso-position-horizontal-relative:page;mso-position-vertical-relative:page" coordorigin="-41,2903" coordsize="14484,7911">
            <v:shape id="_x0000_s1040" style="position:absolute;top:2978;width:14403;height:7795" coordorigin=",2978" coordsize="14403,7795" o:spt="100" adj="0,,0" path="m,10773r4706,l4706,2978,,2978t4706,7795l9492,10773r,-7795l4706,2978r,7795xm9492,10773r4910,l14402,2978r-4910,l9492,10773xe" filled="f" strokecolor="#f79446" strokeweight="4.08pt">
              <v:stroke joinstyle="round"/>
              <v:formulas/>
              <v:path arrowok="t" o:connecttype="segments"/>
            </v:shape>
            <v:shape id="_x0000_s1039" type="#_x0000_t75" style="position:absolute;left:9722;top:9254;width:4613;height:1145">
              <v:imagedata r:id="rId33" o:title=""/>
            </v:shape>
            <v:shape id="_x0000_s1038" type="#_x0000_t75" style="position:absolute;left:110;top:3009;width:14180;height:3144">
              <v:imagedata r:id="rId34" o:title=""/>
            </v:shape>
            <v:rect id="_x0000_s1037" style="position:absolute;top:6115;width:14400;height:82" fillcolor="#f93" stroked="f"/>
            <v:rect id="_x0000_s1036" style="position:absolute;left:9555;top:5230;width:4613;height:598" stroked="f"/>
            <v:rect id="_x0000_s1035" style="position:absolute;left:9555;top:5230;width:4613;height:598" filled="f" strokecolor="white" strokeweight="2.04pt"/>
            <v:line id="_x0000_s1034" style="position:absolute" from="1,2903" to="1,10775" strokecolor="#f79446" strokeweight="3pt"/>
            <w10:wrap anchorx="page" anchory="page"/>
          </v:group>
        </w:pict>
      </w:r>
    </w:p>
    <w:p w:rsidR="009B634C" w:rsidRDefault="00BC4BE2">
      <w:pPr>
        <w:pStyle w:val="a3"/>
        <w:ind w:left="25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1" style="width:208.95pt;height:50.25pt;mso-position-horizontal-relative:char;mso-position-vertical-relative:line" coordsize="4179,100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width:4179;height:1005" filled="f" stroked="f">
              <v:textbox inset="0,0,0,0">
                <w:txbxContent>
                  <w:p w:rsidR="009B634C" w:rsidRDefault="00BC4BE2">
                    <w:pPr>
                      <w:spacing w:line="242" w:lineRule="exact"/>
                      <w:ind w:left="165" w:right="22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41294"/>
                        <w:spacing w:val="-1"/>
                        <w:sz w:val="24"/>
                      </w:rPr>
                      <w:t>Следуя</w:t>
                    </w:r>
                    <w:r>
                      <w:rPr>
                        <w:b/>
                        <w:color w:val="041294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41294"/>
                        <w:spacing w:val="-1"/>
                        <w:sz w:val="24"/>
                      </w:rPr>
                      <w:t>на</w:t>
                    </w:r>
                    <w:r>
                      <w:rPr>
                        <w:b/>
                        <w:color w:val="041294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41294"/>
                        <w:spacing w:val="-1"/>
                        <w:sz w:val="24"/>
                      </w:rPr>
                      <w:t>сборный</w:t>
                    </w:r>
                    <w:r>
                      <w:rPr>
                        <w:b/>
                        <w:color w:val="041294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41294"/>
                        <w:spacing w:val="-1"/>
                        <w:sz w:val="24"/>
                      </w:rPr>
                      <w:t>пункт после</w:t>
                    </w:r>
                  </w:p>
                  <w:p w:rsidR="009B634C" w:rsidRDefault="00BC4BE2">
                    <w:pPr>
                      <w:spacing w:line="288" w:lineRule="exact"/>
                      <w:ind w:left="166" w:right="22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41294"/>
                        <w:spacing w:val="-1"/>
                        <w:sz w:val="24"/>
                      </w:rPr>
                      <w:t>получения</w:t>
                    </w:r>
                    <w:r>
                      <w:rPr>
                        <w:b/>
                        <w:color w:val="041294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41294"/>
                        <w:spacing w:val="-1"/>
                        <w:sz w:val="24"/>
                      </w:rPr>
                      <w:t>извещения</w:t>
                    </w:r>
                    <w:r>
                      <w:rPr>
                        <w:b/>
                        <w:color w:val="041294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41294"/>
                        <w:spacing w:val="-1"/>
                        <w:sz w:val="24"/>
                      </w:rPr>
                      <w:t>об</w:t>
                    </w:r>
                    <w:r>
                      <w:rPr>
                        <w:b/>
                        <w:color w:val="041294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41294"/>
                        <w:spacing w:val="-1"/>
                        <w:sz w:val="24"/>
                      </w:rPr>
                      <w:t>эвакуации</w:t>
                    </w:r>
                  </w:p>
                  <w:p w:rsidR="009B634C" w:rsidRDefault="00BC4BE2">
                    <w:pPr>
                      <w:spacing w:line="291" w:lineRule="exact"/>
                      <w:ind w:left="166" w:right="22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41294"/>
                        <w:sz w:val="24"/>
                      </w:rPr>
                      <w:t>необходимо: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B634C" w:rsidRDefault="00BC4BE2">
      <w:pPr>
        <w:pStyle w:val="a4"/>
        <w:numPr>
          <w:ilvl w:val="0"/>
          <w:numId w:val="1"/>
        </w:numPr>
        <w:tabs>
          <w:tab w:val="left" w:pos="373"/>
          <w:tab w:val="left" w:pos="1140"/>
          <w:tab w:val="left" w:pos="1457"/>
          <w:tab w:val="left" w:pos="1947"/>
          <w:tab w:val="left" w:pos="2043"/>
          <w:tab w:val="left" w:pos="2292"/>
          <w:tab w:val="left" w:pos="2679"/>
          <w:tab w:val="left" w:pos="2943"/>
          <w:tab w:val="left" w:pos="3754"/>
          <w:tab w:val="left" w:pos="4009"/>
        </w:tabs>
        <w:spacing w:before="24" w:line="235" w:lineRule="auto"/>
        <w:ind w:left="372" w:right="18" w:hanging="270"/>
        <w:jc w:val="left"/>
        <w:rPr>
          <w:rFonts w:ascii="Arial MT" w:hAnsi="Arial MT"/>
          <w:b/>
          <w:color w:val="041294"/>
          <w:sz w:val="24"/>
        </w:rPr>
      </w:pPr>
      <w:r>
        <w:pict>
          <v:group id="_x0000_s1027" style="position:absolute;left:0;text-align:left;margin-left:14.65pt;margin-top:-50pt;width:208.95pt;height:49.45pt;z-index:15734784;mso-position-horizontal-relative:page" coordorigin="293,-1000" coordsize="4179,989">
            <v:shape id="_x0000_s1030" type="#_x0000_t75" style="position:absolute;left:703;top:-1000;width:3312;height:250">
              <v:imagedata r:id="rId35" o:title=""/>
            </v:shape>
            <v:shape id="_x0000_s1029" type="#_x0000_t75" style="position:absolute;left:292;top:-844;width:4179;height:545">
              <v:imagedata r:id="rId36" o:title=""/>
            </v:shape>
            <v:shape id="_x0000_s1028" type="#_x0000_t75" style="position:absolute;left:1502;top:-556;width:1707;height:545">
              <v:imagedata r:id="rId37" o:title=""/>
            </v:shape>
            <w10:wrap anchorx="page"/>
          </v:group>
        </w:pict>
      </w:r>
      <w:r>
        <w:rPr>
          <w:b/>
          <w:color w:val="041294"/>
          <w:sz w:val="24"/>
        </w:rPr>
        <w:t>взять</w:t>
      </w:r>
      <w:r>
        <w:rPr>
          <w:b/>
          <w:color w:val="041294"/>
          <w:sz w:val="24"/>
        </w:rPr>
        <w:tab/>
        <w:t>с</w:t>
      </w:r>
      <w:r>
        <w:rPr>
          <w:b/>
          <w:color w:val="041294"/>
          <w:sz w:val="24"/>
        </w:rPr>
        <w:tab/>
        <w:t>собой</w:t>
      </w:r>
      <w:r>
        <w:rPr>
          <w:b/>
          <w:color w:val="041294"/>
          <w:sz w:val="24"/>
        </w:rPr>
        <w:tab/>
        <w:t>документы,</w:t>
      </w:r>
      <w:r>
        <w:rPr>
          <w:b/>
          <w:color w:val="041294"/>
          <w:sz w:val="24"/>
        </w:rPr>
        <w:tab/>
      </w:r>
      <w:r>
        <w:rPr>
          <w:b/>
          <w:color w:val="041294"/>
          <w:spacing w:val="-3"/>
          <w:sz w:val="24"/>
        </w:rPr>
        <w:t>деньги,</w:t>
      </w:r>
      <w:r>
        <w:rPr>
          <w:b/>
          <w:color w:val="041294"/>
          <w:spacing w:val="-52"/>
          <w:sz w:val="24"/>
        </w:rPr>
        <w:t xml:space="preserve"> </w:t>
      </w:r>
      <w:r>
        <w:rPr>
          <w:b/>
          <w:color w:val="041294"/>
          <w:sz w:val="24"/>
        </w:rPr>
        <w:t>одежду,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в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том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числе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теплые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вещи,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независимо</w:t>
      </w:r>
      <w:r>
        <w:rPr>
          <w:b/>
          <w:color w:val="041294"/>
          <w:sz w:val="24"/>
        </w:rPr>
        <w:tab/>
      </w:r>
      <w:r>
        <w:rPr>
          <w:b/>
          <w:color w:val="041294"/>
          <w:sz w:val="24"/>
        </w:rPr>
        <w:tab/>
        <w:t>от</w:t>
      </w:r>
      <w:r>
        <w:rPr>
          <w:b/>
          <w:color w:val="041294"/>
          <w:sz w:val="24"/>
        </w:rPr>
        <w:tab/>
      </w:r>
      <w:r>
        <w:rPr>
          <w:b/>
          <w:color w:val="041294"/>
          <w:sz w:val="24"/>
        </w:rPr>
        <w:tab/>
        <w:t>времени</w:t>
      </w:r>
      <w:r>
        <w:rPr>
          <w:b/>
          <w:color w:val="041294"/>
          <w:sz w:val="24"/>
        </w:rPr>
        <w:tab/>
      </w:r>
      <w:r>
        <w:rPr>
          <w:b/>
          <w:color w:val="041294"/>
          <w:sz w:val="24"/>
        </w:rPr>
        <w:tab/>
      </w:r>
      <w:r>
        <w:rPr>
          <w:b/>
          <w:color w:val="041294"/>
          <w:spacing w:val="-3"/>
          <w:sz w:val="24"/>
        </w:rPr>
        <w:t>года,</w:t>
      </w:r>
      <w:r>
        <w:rPr>
          <w:b/>
          <w:color w:val="041294"/>
          <w:spacing w:val="-52"/>
          <w:sz w:val="24"/>
        </w:rPr>
        <w:t xml:space="preserve"> </w:t>
      </w:r>
      <w:r>
        <w:rPr>
          <w:b/>
          <w:color w:val="041294"/>
          <w:sz w:val="24"/>
        </w:rPr>
        <w:t>постельное</w:t>
      </w:r>
      <w:r>
        <w:rPr>
          <w:b/>
          <w:color w:val="041294"/>
          <w:sz w:val="24"/>
        </w:rPr>
        <w:tab/>
        <w:t>белье,</w:t>
      </w:r>
      <w:r>
        <w:rPr>
          <w:b/>
          <w:color w:val="041294"/>
          <w:sz w:val="24"/>
        </w:rPr>
        <w:tab/>
      </w:r>
      <w:r>
        <w:rPr>
          <w:b/>
          <w:color w:val="041294"/>
          <w:sz w:val="24"/>
        </w:rPr>
        <w:tab/>
        <w:t>туалетные</w:t>
      </w:r>
    </w:p>
    <w:p w:rsidR="009B634C" w:rsidRDefault="00BC4BE2">
      <w:pPr>
        <w:pStyle w:val="a3"/>
        <w:tabs>
          <w:tab w:val="left" w:pos="3000"/>
        </w:tabs>
        <w:spacing w:line="235" w:lineRule="auto"/>
        <w:ind w:left="372"/>
        <w:jc w:val="both"/>
      </w:pPr>
      <w:r>
        <w:rPr>
          <w:color w:val="041294"/>
        </w:rPr>
        <w:t>принадлежности,</w:t>
      </w:r>
      <w:r>
        <w:rPr>
          <w:color w:val="041294"/>
        </w:rPr>
        <w:tab/>
      </w:r>
      <w:r>
        <w:rPr>
          <w:color w:val="041294"/>
          <w:spacing w:val="-1"/>
        </w:rPr>
        <w:t>медикаменты,</w:t>
      </w:r>
      <w:r>
        <w:rPr>
          <w:color w:val="041294"/>
          <w:spacing w:val="-52"/>
        </w:rPr>
        <w:t xml:space="preserve"> </w:t>
      </w:r>
      <w:r>
        <w:rPr>
          <w:color w:val="041294"/>
        </w:rPr>
        <w:t>индивидуальные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средства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защиты,</w:t>
      </w:r>
      <w:r>
        <w:rPr>
          <w:color w:val="041294"/>
          <w:spacing w:val="-52"/>
        </w:rPr>
        <w:t xml:space="preserve"> </w:t>
      </w:r>
      <w:r>
        <w:rPr>
          <w:color w:val="041294"/>
        </w:rPr>
        <w:t>продукты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питания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(вода,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консервы,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сухари и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т.д.) на 2-3 дня, нож, спички,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фонарь, свисток, средство связи, но не</w:t>
      </w:r>
      <w:r>
        <w:rPr>
          <w:color w:val="041294"/>
          <w:spacing w:val="1"/>
        </w:rPr>
        <w:t xml:space="preserve"> </w:t>
      </w:r>
      <w:r>
        <w:rPr>
          <w:color w:val="041294"/>
        </w:rPr>
        <w:t>более</w:t>
      </w:r>
      <w:r>
        <w:rPr>
          <w:color w:val="041294"/>
          <w:spacing w:val="-5"/>
        </w:rPr>
        <w:t xml:space="preserve"> </w:t>
      </w:r>
      <w:r>
        <w:rPr>
          <w:color w:val="041294"/>
        </w:rPr>
        <w:t>50</w:t>
      </w:r>
      <w:r>
        <w:rPr>
          <w:color w:val="041294"/>
          <w:spacing w:val="2"/>
        </w:rPr>
        <w:t xml:space="preserve"> </w:t>
      </w:r>
      <w:r>
        <w:rPr>
          <w:color w:val="041294"/>
        </w:rPr>
        <w:t>кг</w:t>
      </w:r>
      <w:proofErr w:type="gramStart"/>
      <w:r>
        <w:rPr>
          <w:color w:val="041294"/>
        </w:rPr>
        <w:t>.</w:t>
      </w:r>
      <w:proofErr w:type="gramEnd"/>
      <w:r>
        <w:rPr>
          <w:color w:val="041294"/>
          <w:spacing w:val="42"/>
        </w:rPr>
        <w:t xml:space="preserve"> </w:t>
      </w:r>
      <w:proofErr w:type="gramStart"/>
      <w:r>
        <w:rPr>
          <w:color w:val="041294"/>
        </w:rPr>
        <w:t>н</w:t>
      </w:r>
      <w:proofErr w:type="gramEnd"/>
      <w:r>
        <w:rPr>
          <w:color w:val="041294"/>
        </w:rPr>
        <w:t>а</w:t>
      </w:r>
      <w:r>
        <w:rPr>
          <w:color w:val="041294"/>
          <w:spacing w:val="-7"/>
        </w:rPr>
        <w:t xml:space="preserve"> </w:t>
      </w:r>
      <w:r>
        <w:rPr>
          <w:color w:val="041294"/>
        </w:rPr>
        <w:t>человека;</w:t>
      </w:r>
    </w:p>
    <w:p w:rsidR="009B634C" w:rsidRDefault="00BC4BE2">
      <w:pPr>
        <w:pStyle w:val="a4"/>
        <w:numPr>
          <w:ilvl w:val="1"/>
          <w:numId w:val="1"/>
        </w:numPr>
        <w:tabs>
          <w:tab w:val="left" w:pos="486"/>
          <w:tab w:val="left" w:pos="487"/>
        </w:tabs>
        <w:spacing w:before="216" w:line="290" w:lineRule="exact"/>
        <w:ind w:left="486" w:hanging="289"/>
        <w:jc w:val="left"/>
        <w:rPr>
          <w:b/>
          <w:sz w:val="24"/>
        </w:rPr>
      </w:pPr>
      <w:r>
        <w:rPr>
          <w:b/>
          <w:color w:val="041294"/>
          <w:spacing w:val="-4"/>
          <w:sz w:val="24"/>
        </w:rPr>
        <w:br w:type="column"/>
      </w:r>
      <w:r>
        <w:rPr>
          <w:b/>
          <w:color w:val="041294"/>
          <w:spacing w:val="-4"/>
          <w:sz w:val="24"/>
        </w:rPr>
        <w:lastRenderedPageBreak/>
        <w:t>продукты</w:t>
      </w:r>
      <w:r>
        <w:rPr>
          <w:b/>
          <w:color w:val="041294"/>
          <w:sz w:val="24"/>
        </w:rPr>
        <w:t xml:space="preserve"> </w:t>
      </w:r>
      <w:r>
        <w:rPr>
          <w:b/>
          <w:color w:val="041294"/>
          <w:spacing w:val="-3"/>
          <w:sz w:val="24"/>
        </w:rPr>
        <w:t>питания</w:t>
      </w:r>
      <w:r>
        <w:rPr>
          <w:b/>
          <w:color w:val="041294"/>
          <w:spacing w:val="-5"/>
          <w:sz w:val="24"/>
        </w:rPr>
        <w:t xml:space="preserve"> </w:t>
      </w:r>
      <w:r>
        <w:rPr>
          <w:b/>
          <w:color w:val="041294"/>
          <w:spacing w:val="-3"/>
          <w:sz w:val="24"/>
        </w:rPr>
        <w:t>уложить</w:t>
      </w:r>
      <w:r>
        <w:rPr>
          <w:b/>
          <w:color w:val="041294"/>
          <w:spacing w:val="-12"/>
          <w:sz w:val="24"/>
        </w:rPr>
        <w:t xml:space="preserve"> </w:t>
      </w:r>
      <w:r>
        <w:rPr>
          <w:b/>
          <w:color w:val="041294"/>
          <w:spacing w:val="-3"/>
          <w:sz w:val="24"/>
        </w:rPr>
        <w:t>в</w:t>
      </w:r>
      <w:r>
        <w:rPr>
          <w:b/>
          <w:color w:val="041294"/>
          <w:spacing w:val="-1"/>
          <w:sz w:val="24"/>
        </w:rPr>
        <w:t xml:space="preserve"> </w:t>
      </w:r>
      <w:r>
        <w:rPr>
          <w:b/>
          <w:color w:val="041294"/>
          <w:spacing w:val="-3"/>
          <w:sz w:val="24"/>
        </w:rPr>
        <w:t>рюкзаки</w:t>
      </w:r>
    </w:p>
    <w:p w:rsidR="009B634C" w:rsidRDefault="00BC4BE2">
      <w:pPr>
        <w:pStyle w:val="a3"/>
        <w:spacing w:line="290" w:lineRule="exact"/>
        <w:ind w:left="486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285007</wp:posOffset>
            </wp:positionV>
            <wp:extent cx="3086100" cy="457200"/>
            <wp:effectExtent l="0" t="0" r="0" b="0"/>
            <wp:wrapNone/>
            <wp:docPr id="1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1294"/>
          <w:spacing w:val="-3"/>
        </w:rPr>
        <w:t>или</w:t>
      </w:r>
      <w:r>
        <w:rPr>
          <w:color w:val="041294"/>
          <w:spacing w:val="-8"/>
        </w:rPr>
        <w:t xml:space="preserve"> </w:t>
      </w:r>
      <w:r>
        <w:rPr>
          <w:color w:val="041294"/>
          <w:spacing w:val="-3"/>
        </w:rPr>
        <w:t>сумки,</w:t>
      </w:r>
      <w:r>
        <w:rPr>
          <w:color w:val="041294"/>
          <w:spacing w:val="-11"/>
        </w:rPr>
        <w:t xml:space="preserve"> </w:t>
      </w:r>
      <w:r>
        <w:rPr>
          <w:color w:val="041294"/>
          <w:spacing w:val="-2"/>
        </w:rPr>
        <w:t>удобные</w:t>
      </w:r>
      <w:r>
        <w:rPr>
          <w:color w:val="041294"/>
          <w:spacing w:val="-7"/>
        </w:rPr>
        <w:t xml:space="preserve"> </w:t>
      </w:r>
      <w:r>
        <w:rPr>
          <w:color w:val="041294"/>
          <w:spacing w:val="-2"/>
        </w:rPr>
        <w:t>к</w:t>
      </w:r>
      <w:r>
        <w:rPr>
          <w:color w:val="041294"/>
          <w:spacing w:val="-3"/>
        </w:rPr>
        <w:t xml:space="preserve"> </w:t>
      </w:r>
      <w:r>
        <w:rPr>
          <w:color w:val="041294"/>
          <w:spacing w:val="-2"/>
        </w:rPr>
        <w:t>транспортировке;</w:t>
      </w:r>
    </w:p>
    <w:p w:rsidR="009B634C" w:rsidRDefault="00BC4BE2">
      <w:pPr>
        <w:pStyle w:val="a3"/>
        <w:spacing w:before="9"/>
        <w:rPr>
          <w:sz w:val="9"/>
        </w:rPr>
      </w:pPr>
      <w:r>
        <w:pict>
          <v:shape id="_x0000_s1026" type="#_x0000_t202" style="position:absolute;margin-left:234pt;margin-top:7.9pt;width:243pt;height:36pt;z-index:-15725568;mso-wrap-distance-left:0;mso-wrap-distance-right:0;mso-position-horizontal-relative:page" filled="f" stroked="f">
            <v:textbox inset="0,0,0,0">
              <w:txbxContent>
                <w:p w:rsidR="009B634C" w:rsidRDefault="00BC4BE2">
                  <w:pPr>
                    <w:spacing w:before="103"/>
                    <w:ind w:left="201"/>
                    <w:rPr>
                      <w:b/>
                      <w:sz w:val="32"/>
                    </w:rPr>
                  </w:pPr>
                  <w:r>
                    <w:rPr>
                      <w:b/>
                      <w:color w:val="041294"/>
                      <w:sz w:val="32"/>
                    </w:rPr>
                    <w:t>Перед</w:t>
                  </w:r>
                  <w:r>
                    <w:rPr>
                      <w:b/>
                      <w:color w:val="041294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041294"/>
                      <w:sz w:val="32"/>
                    </w:rPr>
                    <w:t>выходом</w:t>
                  </w:r>
                  <w:r>
                    <w:rPr>
                      <w:b/>
                      <w:color w:val="041294"/>
                      <w:spacing w:val="-9"/>
                      <w:sz w:val="32"/>
                    </w:rPr>
                    <w:t xml:space="preserve"> </w:t>
                  </w:r>
                  <w:r>
                    <w:rPr>
                      <w:b/>
                      <w:color w:val="041294"/>
                      <w:sz w:val="32"/>
                    </w:rPr>
                    <w:t>из</w:t>
                  </w:r>
                  <w:r>
                    <w:rPr>
                      <w:b/>
                      <w:color w:val="041294"/>
                      <w:spacing w:val="-7"/>
                      <w:sz w:val="32"/>
                    </w:rPr>
                    <w:t xml:space="preserve"> </w:t>
                  </w:r>
                  <w:r>
                    <w:rPr>
                      <w:b/>
                      <w:color w:val="041294"/>
                      <w:sz w:val="32"/>
                    </w:rPr>
                    <w:t>помещения:</w:t>
                  </w:r>
                </w:p>
              </w:txbxContent>
            </v:textbox>
            <w10:wrap type="topAndBottom" anchorx="page"/>
          </v:shape>
        </w:pict>
      </w:r>
    </w:p>
    <w:p w:rsidR="009B634C" w:rsidRDefault="00BC4BE2">
      <w:pPr>
        <w:pStyle w:val="a4"/>
        <w:numPr>
          <w:ilvl w:val="1"/>
          <w:numId w:val="1"/>
        </w:numPr>
        <w:tabs>
          <w:tab w:val="left" w:pos="454"/>
        </w:tabs>
        <w:spacing w:line="235" w:lineRule="auto"/>
        <w:ind w:right="440" w:hanging="269"/>
        <w:rPr>
          <w:b/>
          <w:sz w:val="24"/>
        </w:rPr>
      </w:pPr>
      <w:r>
        <w:rPr>
          <w:b/>
          <w:color w:val="041294"/>
          <w:sz w:val="24"/>
        </w:rPr>
        <w:t>выходите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из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здания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без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лишней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спешки</w:t>
      </w:r>
      <w:r>
        <w:rPr>
          <w:b/>
          <w:color w:val="041294"/>
          <w:spacing w:val="-9"/>
          <w:sz w:val="24"/>
        </w:rPr>
        <w:t xml:space="preserve"> </w:t>
      </w:r>
      <w:r>
        <w:rPr>
          <w:b/>
          <w:color w:val="041294"/>
          <w:sz w:val="24"/>
        </w:rPr>
        <w:t>и</w:t>
      </w:r>
      <w:r>
        <w:rPr>
          <w:b/>
          <w:color w:val="041294"/>
          <w:spacing w:val="-6"/>
          <w:sz w:val="24"/>
        </w:rPr>
        <w:t xml:space="preserve"> </w:t>
      </w:r>
      <w:r>
        <w:rPr>
          <w:b/>
          <w:color w:val="041294"/>
          <w:sz w:val="24"/>
        </w:rPr>
        <w:t>паники;</w:t>
      </w:r>
    </w:p>
    <w:p w:rsidR="009B634C" w:rsidRDefault="009B634C">
      <w:pPr>
        <w:pStyle w:val="a3"/>
        <w:rPr>
          <w:sz w:val="31"/>
        </w:rPr>
      </w:pPr>
    </w:p>
    <w:p w:rsidR="009B634C" w:rsidRDefault="00BC4BE2">
      <w:pPr>
        <w:pStyle w:val="a4"/>
        <w:numPr>
          <w:ilvl w:val="1"/>
          <w:numId w:val="1"/>
        </w:numPr>
        <w:tabs>
          <w:tab w:val="left" w:pos="488"/>
        </w:tabs>
        <w:spacing w:line="230" w:lineRule="auto"/>
        <w:ind w:left="487" w:right="495" w:hanging="272"/>
        <w:rPr>
          <w:b/>
          <w:sz w:val="24"/>
        </w:rPr>
      </w:pPr>
      <w:r>
        <w:rPr>
          <w:b/>
          <w:color w:val="041294"/>
          <w:sz w:val="24"/>
        </w:rPr>
        <w:t>ожидайте</w:t>
      </w:r>
      <w:r>
        <w:rPr>
          <w:b/>
          <w:color w:val="041294"/>
          <w:spacing w:val="-10"/>
          <w:sz w:val="24"/>
        </w:rPr>
        <w:t xml:space="preserve"> </w:t>
      </w:r>
      <w:r>
        <w:rPr>
          <w:b/>
          <w:color w:val="041294"/>
          <w:sz w:val="24"/>
        </w:rPr>
        <w:t>команды</w:t>
      </w:r>
      <w:r>
        <w:rPr>
          <w:b/>
          <w:color w:val="041294"/>
          <w:spacing w:val="-11"/>
          <w:sz w:val="24"/>
        </w:rPr>
        <w:t xml:space="preserve"> </w:t>
      </w:r>
      <w:r>
        <w:rPr>
          <w:b/>
          <w:color w:val="041294"/>
          <w:sz w:val="24"/>
        </w:rPr>
        <w:t>от</w:t>
      </w:r>
      <w:r>
        <w:rPr>
          <w:b/>
          <w:color w:val="041294"/>
          <w:spacing w:val="-11"/>
          <w:sz w:val="24"/>
        </w:rPr>
        <w:t xml:space="preserve"> </w:t>
      </w:r>
      <w:r>
        <w:rPr>
          <w:b/>
          <w:color w:val="041294"/>
          <w:sz w:val="24"/>
        </w:rPr>
        <w:t>ответственных</w:t>
      </w:r>
      <w:r>
        <w:rPr>
          <w:b/>
          <w:color w:val="041294"/>
          <w:spacing w:val="-52"/>
          <w:sz w:val="24"/>
        </w:rPr>
        <w:t xml:space="preserve"> </w:t>
      </w:r>
      <w:r>
        <w:rPr>
          <w:b/>
          <w:color w:val="041294"/>
          <w:sz w:val="24"/>
        </w:rPr>
        <w:t>за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эвакуацию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и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дальнейших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указаний.</w:t>
      </w:r>
    </w:p>
    <w:p w:rsidR="009B634C" w:rsidRDefault="00BC4BE2">
      <w:pPr>
        <w:pStyle w:val="a4"/>
        <w:numPr>
          <w:ilvl w:val="0"/>
          <w:numId w:val="1"/>
        </w:numPr>
        <w:tabs>
          <w:tab w:val="left" w:pos="346"/>
          <w:tab w:val="left" w:pos="797"/>
          <w:tab w:val="left" w:pos="2196"/>
          <w:tab w:val="left" w:pos="2321"/>
          <w:tab w:val="left" w:pos="2746"/>
          <w:tab w:val="left" w:pos="2928"/>
          <w:tab w:val="left" w:pos="3906"/>
          <w:tab w:val="left" w:pos="4248"/>
        </w:tabs>
        <w:spacing w:before="93" w:line="235" w:lineRule="auto"/>
        <w:ind w:left="329" w:right="147" w:hanging="252"/>
        <w:jc w:val="left"/>
        <w:rPr>
          <w:rFonts w:ascii="Arial MT" w:hAnsi="Arial MT"/>
          <w:b/>
          <w:color w:val="041294"/>
          <w:sz w:val="24"/>
        </w:rPr>
      </w:pPr>
      <w:r>
        <w:rPr>
          <w:b/>
          <w:color w:val="041294"/>
          <w:sz w:val="24"/>
        </w:rPr>
        <w:br w:type="column"/>
      </w:r>
      <w:r>
        <w:rPr>
          <w:b/>
          <w:color w:val="041294"/>
          <w:sz w:val="24"/>
        </w:rPr>
        <w:lastRenderedPageBreak/>
        <w:t>в</w:t>
      </w:r>
      <w:r>
        <w:rPr>
          <w:b/>
          <w:color w:val="041294"/>
          <w:sz w:val="24"/>
        </w:rPr>
        <w:tab/>
        <w:t>доме/квартире</w:t>
      </w:r>
      <w:r>
        <w:rPr>
          <w:b/>
          <w:color w:val="041294"/>
          <w:sz w:val="24"/>
        </w:rPr>
        <w:tab/>
        <w:t>выключить</w:t>
      </w:r>
      <w:r>
        <w:rPr>
          <w:b/>
          <w:color w:val="041294"/>
          <w:sz w:val="24"/>
        </w:rPr>
        <w:tab/>
      </w:r>
      <w:r>
        <w:rPr>
          <w:b/>
          <w:color w:val="041294"/>
          <w:spacing w:val="-1"/>
          <w:sz w:val="24"/>
        </w:rPr>
        <w:t>все</w:t>
      </w:r>
      <w:r>
        <w:rPr>
          <w:b/>
          <w:color w:val="041294"/>
          <w:spacing w:val="-52"/>
          <w:sz w:val="24"/>
        </w:rPr>
        <w:t xml:space="preserve"> </w:t>
      </w:r>
      <w:r>
        <w:rPr>
          <w:b/>
          <w:color w:val="041294"/>
          <w:sz w:val="24"/>
        </w:rPr>
        <w:t>осветительные</w:t>
      </w:r>
      <w:r>
        <w:rPr>
          <w:b/>
          <w:color w:val="041294"/>
          <w:sz w:val="24"/>
        </w:rPr>
        <w:tab/>
      </w:r>
      <w:r>
        <w:rPr>
          <w:b/>
          <w:color w:val="041294"/>
          <w:sz w:val="24"/>
        </w:rPr>
        <w:tab/>
        <w:t>и</w:t>
      </w:r>
      <w:r>
        <w:rPr>
          <w:b/>
          <w:color w:val="041294"/>
          <w:sz w:val="24"/>
        </w:rPr>
        <w:tab/>
      </w:r>
      <w:r>
        <w:rPr>
          <w:b/>
          <w:color w:val="041294"/>
          <w:sz w:val="24"/>
        </w:rPr>
        <w:tab/>
      </w:r>
      <w:r>
        <w:rPr>
          <w:b/>
          <w:color w:val="041294"/>
          <w:spacing w:val="-4"/>
          <w:sz w:val="24"/>
        </w:rPr>
        <w:t>нагревательные</w:t>
      </w:r>
      <w:r>
        <w:rPr>
          <w:b/>
          <w:color w:val="041294"/>
          <w:spacing w:val="-52"/>
          <w:sz w:val="24"/>
        </w:rPr>
        <w:t xml:space="preserve"> </w:t>
      </w:r>
      <w:r>
        <w:rPr>
          <w:b/>
          <w:color w:val="041294"/>
          <w:sz w:val="24"/>
        </w:rPr>
        <w:t>приборы,</w:t>
      </w:r>
      <w:r>
        <w:rPr>
          <w:b/>
          <w:color w:val="041294"/>
          <w:sz w:val="24"/>
        </w:rPr>
        <w:tab/>
        <w:t>закрыть</w:t>
      </w:r>
      <w:r>
        <w:rPr>
          <w:b/>
          <w:color w:val="041294"/>
          <w:sz w:val="24"/>
        </w:rPr>
        <w:tab/>
        <w:t>краны</w:t>
      </w:r>
      <w:r>
        <w:rPr>
          <w:b/>
          <w:color w:val="041294"/>
          <w:spacing w:val="-52"/>
          <w:sz w:val="24"/>
        </w:rPr>
        <w:t xml:space="preserve"> </w:t>
      </w:r>
      <w:r>
        <w:rPr>
          <w:b/>
          <w:color w:val="041294"/>
          <w:sz w:val="24"/>
        </w:rPr>
        <w:t>водопроводных и газовых сетей, окна и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форточки;</w:t>
      </w:r>
    </w:p>
    <w:p w:rsidR="009B634C" w:rsidRDefault="009B634C">
      <w:pPr>
        <w:pStyle w:val="a3"/>
        <w:spacing w:before="10"/>
        <w:rPr>
          <w:sz w:val="18"/>
        </w:rPr>
      </w:pPr>
    </w:p>
    <w:p w:rsidR="009B634C" w:rsidRDefault="00BC4BE2">
      <w:pPr>
        <w:pStyle w:val="a4"/>
        <w:numPr>
          <w:ilvl w:val="0"/>
          <w:numId w:val="1"/>
        </w:numPr>
        <w:tabs>
          <w:tab w:val="left" w:pos="318"/>
        </w:tabs>
        <w:spacing w:line="235" w:lineRule="auto"/>
        <w:ind w:left="317" w:right="161" w:hanging="269"/>
        <w:rPr>
          <w:rFonts w:ascii="Arial MT" w:hAnsi="Arial MT"/>
          <w:b/>
          <w:color w:val="041294"/>
          <w:sz w:val="24"/>
        </w:rPr>
      </w:pPr>
      <w:r>
        <w:rPr>
          <w:b/>
          <w:color w:val="041294"/>
          <w:sz w:val="24"/>
        </w:rPr>
        <w:t>проведите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перекличку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или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проверьте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наличие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всех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вышедших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из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здания</w:t>
      </w:r>
      <w:r>
        <w:rPr>
          <w:b/>
          <w:color w:val="041294"/>
          <w:spacing w:val="1"/>
          <w:sz w:val="24"/>
        </w:rPr>
        <w:t xml:space="preserve"> </w:t>
      </w:r>
      <w:r>
        <w:rPr>
          <w:b/>
          <w:color w:val="041294"/>
          <w:sz w:val="24"/>
        </w:rPr>
        <w:t>людей.</w:t>
      </w:r>
    </w:p>
    <w:sectPr w:rsidR="009B634C">
      <w:type w:val="continuous"/>
      <w:pgSz w:w="14400" w:h="10800" w:orient="landscape"/>
      <w:pgMar w:top="560" w:right="80" w:bottom="280" w:left="40" w:header="720" w:footer="720" w:gutter="0"/>
      <w:cols w:num="3" w:space="720" w:equalWidth="0">
        <w:col w:w="4554" w:space="40"/>
        <w:col w:w="4907" w:space="39"/>
        <w:col w:w="47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F5DE0"/>
    <w:multiLevelType w:val="hybridMultilevel"/>
    <w:tmpl w:val="5686EEE0"/>
    <w:lvl w:ilvl="0" w:tplc="A8C64B40">
      <w:numFmt w:val="bullet"/>
      <w:lvlText w:val="-"/>
      <w:lvlJc w:val="left"/>
      <w:pPr>
        <w:ind w:left="104" w:hanging="240"/>
      </w:pPr>
      <w:rPr>
        <w:rFonts w:ascii="Calibri" w:eastAsia="Calibri" w:hAnsi="Calibri" w:cs="Calibri" w:hint="default"/>
        <w:b/>
        <w:bCs/>
        <w:color w:val="1F487C"/>
        <w:w w:val="100"/>
        <w:sz w:val="24"/>
        <w:szCs w:val="24"/>
        <w:lang w:val="ru-RU" w:eastAsia="en-US" w:bidi="ar-SA"/>
      </w:rPr>
    </w:lvl>
    <w:lvl w:ilvl="1" w:tplc="613C90F0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A9A0E670">
      <w:numFmt w:val="bullet"/>
      <w:lvlText w:val="•"/>
      <w:lvlJc w:val="left"/>
      <w:pPr>
        <w:ind w:left="990" w:hanging="240"/>
      </w:pPr>
      <w:rPr>
        <w:rFonts w:hint="default"/>
        <w:lang w:val="ru-RU" w:eastAsia="en-US" w:bidi="ar-SA"/>
      </w:rPr>
    </w:lvl>
    <w:lvl w:ilvl="3" w:tplc="E40C440E">
      <w:numFmt w:val="bullet"/>
      <w:lvlText w:val="•"/>
      <w:lvlJc w:val="left"/>
      <w:pPr>
        <w:ind w:left="1436" w:hanging="240"/>
      </w:pPr>
      <w:rPr>
        <w:rFonts w:hint="default"/>
        <w:lang w:val="ru-RU" w:eastAsia="en-US" w:bidi="ar-SA"/>
      </w:rPr>
    </w:lvl>
    <w:lvl w:ilvl="4" w:tplc="33A0CB42">
      <w:numFmt w:val="bullet"/>
      <w:lvlText w:val="•"/>
      <w:lvlJc w:val="left"/>
      <w:pPr>
        <w:ind w:left="1881" w:hanging="240"/>
      </w:pPr>
      <w:rPr>
        <w:rFonts w:hint="default"/>
        <w:lang w:val="ru-RU" w:eastAsia="en-US" w:bidi="ar-SA"/>
      </w:rPr>
    </w:lvl>
    <w:lvl w:ilvl="5" w:tplc="4B7AF410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6" w:tplc="D074A4E8">
      <w:numFmt w:val="bullet"/>
      <w:lvlText w:val="•"/>
      <w:lvlJc w:val="left"/>
      <w:pPr>
        <w:ind w:left="2772" w:hanging="240"/>
      </w:pPr>
      <w:rPr>
        <w:rFonts w:hint="default"/>
        <w:lang w:val="ru-RU" w:eastAsia="en-US" w:bidi="ar-SA"/>
      </w:rPr>
    </w:lvl>
    <w:lvl w:ilvl="7" w:tplc="E816348C">
      <w:numFmt w:val="bullet"/>
      <w:lvlText w:val="•"/>
      <w:lvlJc w:val="left"/>
      <w:pPr>
        <w:ind w:left="3218" w:hanging="240"/>
      </w:pPr>
      <w:rPr>
        <w:rFonts w:hint="default"/>
        <w:lang w:val="ru-RU" w:eastAsia="en-US" w:bidi="ar-SA"/>
      </w:rPr>
    </w:lvl>
    <w:lvl w:ilvl="8" w:tplc="38A0B9FC">
      <w:numFmt w:val="bullet"/>
      <w:lvlText w:val="•"/>
      <w:lvlJc w:val="left"/>
      <w:pPr>
        <w:ind w:left="3663" w:hanging="240"/>
      </w:pPr>
      <w:rPr>
        <w:rFonts w:hint="default"/>
        <w:lang w:val="ru-RU" w:eastAsia="en-US" w:bidi="ar-SA"/>
      </w:rPr>
    </w:lvl>
  </w:abstractNum>
  <w:abstractNum w:abstractNumId="1">
    <w:nsid w:val="408D2CF1"/>
    <w:multiLevelType w:val="hybridMultilevel"/>
    <w:tmpl w:val="A42A742A"/>
    <w:lvl w:ilvl="0" w:tplc="D6B8F434">
      <w:start w:val="1"/>
      <w:numFmt w:val="decimal"/>
      <w:lvlText w:val="%1)"/>
      <w:lvlJc w:val="left"/>
      <w:pPr>
        <w:ind w:left="101" w:hanging="2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FED218">
      <w:numFmt w:val="bullet"/>
      <w:lvlText w:val="•"/>
      <w:lvlJc w:val="left"/>
      <w:pPr>
        <w:ind w:left="1074" w:hanging="282"/>
      </w:pPr>
      <w:rPr>
        <w:rFonts w:hint="default"/>
        <w:lang w:val="ru-RU" w:eastAsia="en-US" w:bidi="ar-SA"/>
      </w:rPr>
    </w:lvl>
    <w:lvl w:ilvl="2" w:tplc="5A6651FE">
      <w:numFmt w:val="bullet"/>
      <w:lvlText w:val="•"/>
      <w:lvlJc w:val="left"/>
      <w:pPr>
        <w:ind w:left="2049" w:hanging="282"/>
      </w:pPr>
      <w:rPr>
        <w:rFonts w:hint="default"/>
        <w:lang w:val="ru-RU" w:eastAsia="en-US" w:bidi="ar-SA"/>
      </w:rPr>
    </w:lvl>
    <w:lvl w:ilvl="3" w:tplc="D94E13C2">
      <w:numFmt w:val="bullet"/>
      <w:lvlText w:val="•"/>
      <w:lvlJc w:val="left"/>
      <w:pPr>
        <w:ind w:left="3023" w:hanging="282"/>
      </w:pPr>
      <w:rPr>
        <w:rFonts w:hint="default"/>
        <w:lang w:val="ru-RU" w:eastAsia="en-US" w:bidi="ar-SA"/>
      </w:rPr>
    </w:lvl>
    <w:lvl w:ilvl="4" w:tplc="461C3492">
      <w:numFmt w:val="bullet"/>
      <w:lvlText w:val="•"/>
      <w:lvlJc w:val="left"/>
      <w:pPr>
        <w:ind w:left="3998" w:hanging="282"/>
      </w:pPr>
      <w:rPr>
        <w:rFonts w:hint="default"/>
        <w:lang w:val="ru-RU" w:eastAsia="en-US" w:bidi="ar-SA"/>
      </w:rPr>
    </w:lvl>
    <w:lvl w:ilvl="5" w:tplc="3276209C">
      <w:numFmt w:val="bullet"/>
      <w:lvlText w:val="•"/>
      <w:lvlJc w:val="left"/>
      <w:pPr>
        <w:ind w:left="4973" w:hanging="282"/>
      </w:pPr>
      <w:rPr>
        <w:rFonts w:hint="default"/>
        <w:lang w:val="ru-RU" w:eastAsia="en-US" w:bidi="ar-SA"/>
      </w:rPr>
    </w:lvl>
    <w:lvl w:ilvl="6" w:tplc="459829B6">
      <w:numFmt w:val="bullet"/>
      <w:lvlText w:val="•"/>
      <w:lvlJc w:val="left"/>
      <w:pPr>
        <w:ind w:left="5947" w:hanging="282"/>
      </w:pPr>
      <w:rPr>
        <w:rFonts w:hint="default"/>
        <w:lang w:val="ru-RU" w:eastAsia="en-US" w:bidi="ar-SA"/>
      </w:rPr>
    </w:lvl>
    <w:lvl w:ilvl="7" w:tplc="76F883EC">
      <w:numFmt w:val="bullet"/>
      <w:lvlText w:val="•"/>
      <w:lvlJc w:val="left"/>
      <w:pPr>
        <w:ind w:left="6922" w:hanging="282"/>
      </w:pPr>
      <w:rPr>
        <w:rFonts w:hint="default"/>
        <w:lang w:val="ru-RU" w:eastAsia="en-US" w:bidi="ar-SA"/>
      </w:rPr>
    </w:lvl>
    <w:lvl w:ilvl="8" w:tplc="8102AFB2">
      <w:numFmt w:val="bullet"/>
      <w:lvlText w:val="•"/>
      <w:lvlJc w:val="left"/>
      <w:pPr>
        <w:ind w:left="7896" w:hanging="282"/>
      </w:pPr>
      <w:rPr>
        <w:rFonts w:hint="default"/>
        <w:lang w:val="ru-RU" w:eastAsia="en-US" w:bidi="ar-SA"/>
      </w:rPr>
    </w:lvl>
  </w:abstractNum>
  <w:abstractNum w:abstractNumId="2">
    <w:nsid w:val="62326588"/>
    <w:multiLevelType w:val="hybridMultilevel"/>
    <w:tmpl w:val="C180EBCE"/>
    <w:lvl w:ilvl="0" w:tplc="BB38E5CE">
      <w:numFmt w:val="bullet"/>
      <w:lvlText w:val="•"/>
      <w:lvlJc w:val="left"/>
      <w:pPr>
        <w:ind w:left="375" w:hanging="272"/>
      </w:pPr>
      <w:rPr>
        <w:rFonts w:hint="default"/>
        <w:w w:val="100"/>
        <w:lang w:val="ru-RU" w:eastAsia="en-US" w:bidi="ar-SA"/>
      </w:rPr>
    </w:lvl>
    <w:lvl w:ilvl="1" w:tplc="96CEE58E">
      <w:numFmt w:val="bullet"/>
      <w:lvlText w:val="•"/>
      <w:lvlJc w:val="left"/>
      <w:pPr>
        <w:ind w:left="453" w:hanging="288"/>
      </w:pPr>
      <w:rPr>
        <w:rFonts w:ascii="Arial MT" w:eastAsia="Arial MT" w:hAnsi="Arial MT" w:cs="Arial MT" w:hint="default"/>
        <w:color w:val="041294"/>
        <w:w w:val="100"/>
        <w:sz w:val="24"/>
        <w:szCs w:val="24"/>
        <w:lang w:val="ru-RU" w:eastAsia="en-US" w:bidi="ar-SA"/>
      </w:rPr>
    </w:lvl>
    <w:lvl w:ilvl="2" w:tplc="299CC46E">
      <w:numFmt w:val="bullet"/>
      <w:lvlText w:val="•"/>
      <w:lvlJc w:val="left"/>
      <w:pPr>
        <w:ind w:left="886" w:hanging="288"/>
      </w:pPr>
      <w:rPr>
        <w:rFonts w:hint="default"/>
        <w:lang w:val="ru-RU" w:eastAsia="en-US" w:bidi="ar-SA"/>
      </w:rPr>
    </w:lvl>
    <w:lvl w:ilvl="3" w:tplc="494E9B4C">
      <w:numFmt w:val="bullet"/>
      <w:lvlText w:val="•"/>
      <w:lvlJc w:val="left"/>
      <w:pPr>
        <w:ind w:left="1312" w:hanging="288"/>
      </w:pPr>
      <w:rPr>
        <w:rFonts w:hint="default"/>
        <w:lang w:val="ru-RU" w:eastAsia="en-US" w:bidi="ar-SA"/>
      </w:rPr>
    </w:lvl>
    <w:lvl w:ilvl="4" w:tplc="295C07E8">
      <w:numFmt w:val="bullet"/>
      <w:lvlText w:val="•"/>
      <w:lvlJc w:val="left"/>
      <w:pPr>
        <w:ind w:left="1739" w:hanging="288"/>
      </w:pPr>
      <w:rPr>
        <w:rFonts w:hint="default"/>
        <w:lang w:val="ru-RU" w:eastAsia="en-US" w:bidi="ar-SA"/>
      </w:rPr>
    </w:lvl>
    <w:lvl w:ilvl="5" w:tplc="B1EC338A">
      <w:numFmt w:val="bullet"/>
      <w:lvlText w:val="•"/>
      <w:lvlJc w:val="left"/>
      <w:pPr>
        <w:ind w:left="2165" w:hanging="288"/>
      </w:pPr>
      <w:rPr>
        <w:rFonts w:hint="default"/>
        <w:lang w:val="ru-RU" w:eastAsia="en-US" w:bidi="ar-SA"/>
      </w:rPr>
    </w:lvl>
    <w:lvl w:ilvl="6" w:tplc="B644C14A">
      <w:numFmt w:val="bullet"/>
      <w:lvlText w:val="•"/>
      <w:lvlJc w:val="left"/>
      <w:pPr>
        <w:ind w:left="2592" w:hanging="288"/>
      </w:pPr>
      <w:rPr>
        <w:rFonts w:hint="default"/>
        <w:lang w:val="ru-RU" w:eastAsia="en-US" w:bidi="ar-SA"/>
      </w:rPr>
    </w:lvl>
    <w:lvl w:ilvl="7" w:tplc="E9F4BE76">
      <w:numFmt w:val="bullet"/>
      <w:lvlText w:val="•"/>
      <w:lvlJc w:val="left"/>
      <w:pPr>
        <w:ind w:left="3018" w:hanging="288"/>
      </w:pPr>
      <w:rPr>
        <w:rFonts w:hint="default"/>
        <w:lang w:val="ru-RU" w:eastAsia="en-US" w:bidi="ar-SA"/>
      </w:rPr>
    </w:lvl>
    <w:lvl w:ilvl="8" w:tplc="63B217D2">
      <w:numFmt w:val="bullet"/>
      <w:lvlText w:val="•"/>
      <w:lvlJc w:val="left"/>
      <w:pPr>
        <w:ind w:left="3445" w:hanging="28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634C"/>
    <w:rsid w:val="009B634C"/>
    <w:rsid w:val="00BC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375" w:hanging="27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4B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BE2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375" w:hanging="27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4B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BE2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2022-11-24T06:29:00Z</dcterms:created>
  <dcterms:modified xsi:type="dcterms:W3CDTF">2022-11-24T06:37:00Z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2022-11-24T00:00:00Z</vt:filetime>
  </property>
</Properties>
</file>