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C" w:rsidRDefault="008B6BEC" w:rsidP="008B6BEC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Международный месячник школьных библиотек.</w:t>
      </w:r>
    </w:p>
    <w:p w:rsidR="008B6BEC" w:rsidRDefault="008B6BEC" w:rsidP="008B6BEC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</w:p>
    <w:p w:rsidR="008B6BEC" w:rsidRDefault="008B6BEC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Девиз российского месячника в 2020 году «Добру откроем сердце. Обнимаем ребёнка с книгой».</w:t>
      </w:r>
    </w:p>
    <w:p w:rsidR="008B6BEC" w:rsidRDefault="008B6BEC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программу </w:t>
      </w:r>
      <w:r w:rsidR="00994B4C">
        <w:rPr>
          <w:rFonts w:ascii="Times New Roman" w:hAnsi="Times New Roman" w:cs="Times New Roman"/>
          <w:sz w:val="32"/>
        </w:rPr>
        <w:t>месячника в МБОУ СОШ № 65 вошли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63"/>
      </w:tblGrid>
      <w:tr w:rsidR="00FD1731" w:rsidTr="00AA29CA">
        <w:tc>
          <w:tcPr>
            <w:tcW w:w="675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9463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</w:tr>
      <w:tr w:rsidR="00FD1731" w:rsidTr="00D026A9">
        <w:tc>
          <w:tcPr>
            <w:tcW w:w="675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63" w:type="dxa"/>
          </w:tcPr>
          <w:p w:rsidR="00FD1731" w:rsidRDefault="00FD1731" w:rsidP="008B6BEC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FD173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Книжная выставка  </w:t>
            </w:r>
          </w:p>
          <w:p w:rsidR="00FD1731" w:rsidRPr="00994B4C" w:rsidRDefault="00B30986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«26</w:t>
            </w:r>
            <w:r w:rsidR="00FD1731" w:rsidRPr="00FD173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октября — </w:t>
            </w:r>
            <w:r w:rsidR="00FD1731" w:rsidRPr="00FD1731">
              <w:rPr>
                <w:rFonts w:ascii="Times New Roman" w:hAnsi="Times New Roman" w:cs="Times New Roman"/>
                <w:bCs/>
                <w:color w:val="222222"/>
                <w:sz w:val="28"/>
                <w:shd w:val="clear" w:color="auto" w:fill="FFFFFF"/>
              </w:rPr>
              <w:t>Международный день школьных</w:t>
            </w:r>
            <w:r w:rsidR="00FD1731" w:rsidRPr="00FD173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 библиотек»</w:t>
            </w:r>
          </w:p>
        </w:tc>
      </w:tr>
      <w:tr w:rsidR="00FD1731" w:rsidTr="00542FCA">
        <w:tc>
          <w:tcPr>
            <w:tcW w:w="675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63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«О бережном обращении с учебниками и книгой»</w:t>
            </w:r>
          </w:p>
        </w:tc>
      </w:tr>
      <w:tr w:rsidR="00FD1731" w:rsidTr="00B134A9">
        <w:tc>
          <w:tcPr>
            <w:tcW w:w="675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63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Рейды по классам «Состояние учебников. Наличие обложки на учебниках»</w:t>
            </w:r>
          </w:p>
        </w:tc>
      </w:tr>
      <w:tr w:rsidR="00FD1731" w:rsidTr="00F5358F">
        <w:tc>
          <w:tcPr>
            <w:tcW w:w="675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63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«Подари книгу библиотеке»</w:t>
            </w:r>
          </w:p>
        </w:tc>
      </w:tr>
      <w:tr w:rsidR="00FD1731" w:rsidTr="009B4877">
        <w:tc>
          <w:tcPr>
            <w:tcW w:w="675" w:type="dxa"/>
          </w:tcPr>
          <w:p w:rsidR="00FD1731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63" w:type="dxa"/>
          </w:tcPr>
          <w:p w:rsidR="00FD1731" w:rsidRPr="00994B4C" w:rsidRDefault="00FD1731" w:rsidP="008B6BE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книг  «Подари книге вторую жизнь»</w:t>
            </w:r>
          </w:p>
        </w:tc>
      </w:tr>
    </w:tbl>
    <w:p w:rsidR="00994B4C" w:rsidRDefault="00994B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8B6BEC" w:rsidRDefault="008B6BE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745EF1" w:rsidRDefault="00745EF1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745EF1" w:rsidRDefault="00745EF1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18991EC" wp14:editId="29721682">
            <wp:extent cx="6297931" cy="6629400"/>
            <wp:effectExtent l="0" t="0" r="7620" b="0"/>
            <wp:docPr id="11" name="Рисунок 11" descr="Открытки картинки гиф смайлики: Открытки. Международный день школьных  библиотек. Стихи. Поздравления Открытки Праздники октября. 23 октября Международный  день школьного библиотекаря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крытки картинки гиф смайлики: Открытки. Международный день школьных  библиотек. Стихи. Поздравления Открытки Праздники октября. 23 октября Международный  день школьного библиотекаря ска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1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0D98890" wp14:editId="710FA56B">
            <wp:extent cx="6896100" cy="5172075"/>
            <wp:effectExtent l="0" t="0" r="0" b="9525"/>
            <wp:docPr id="6" name="Рисунок 6" descr="Международный день школьных библиотек — МОУ &quot;СОШ пос. им. Мороз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ждународный день школьных библиотек — МОУ &quot;СОШ пос. им. Морозов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1B50E6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96E6185" wp14:editId="6E2F27D7">
            <wp:extent cx="6756400" cy="5067300"/>
            <wp:effectExtent l="0" t="0" r="6350" b="0"/>
            <wp:docPr id="7" name="Рисунок 7" descr="Международный день школьных библиотек - внеурочная работа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ждународный день школьных библиотек - внеурочная работа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30986" w:rsidRDefault="00B30986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1B50E6" w:rsidRDefault="001B50E6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CDD265E" wp14:editId="7444057F">
            <wp:extent cx="6743700" cy="5057775"/>
            <wp:effectExtent l="0" t="0" r="0" b="9525"/>
            <wp:docPr id="8" name="Рисунок 8" descr="Презентация на тему: &quot;Международный день школьных библиотек отмечается во  многих странах ежегодно в четвертый понедельник октября, начиная с 1999  года по Инициативе ЮНЕСК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на тему: &quot;Международный день школьных библиотек отмечается во  многих странах ежегодно в четвертый понедельник октября, начиная с 1999  года по Инициативе ЮНЕСК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DD004C" w:rsidRDefault="00DD004C" w:rsidP="008B6BEC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1B50E6" w:rsidRDefault="001B50E6" w:rsidP="001B50E6">
      <w:pPr>
        <w:rPr>
          <w:rFonts w:ascii="Times New Roman" w:hAnsi="Times New Roman" w:cs="Times New Roman"/>
          <w:sz w:val="32"/>
        </w:rPr>
      </w:pPr>
    </w:p>
    <w:p w:rsidR="00B30986" w:rsidRDefault="00B3098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E23796F" wp14:editId="23CBE9FE">
            <wp:extent cx="6731000" cy="5924550"/>
            <wp:effectExtent l="0" t="0" r="0" b="0"/>
            <wp:docPr id="9" name="Рисунок 9" descr="Сценарий классного часа на тему &quot;Международный день школьных библиот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ценарий классного часа на тему &quot;Международный день школьных библиотек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AEB8F91" wp14:editId="7CFBCEAA">
            <wp:extent cx="6807199" cy="6457950"/>
            <wp:effectExtent l="0" t="0" r="0" b="0"/>
            <wp:docPr id="10" name="Рисунок 10" descr="Международный День школьных библи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ждународный День школьных библиот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90" cy="64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4C" w:rsidRDefault="00DD004C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DD004C" w:rsidRDefault="00DD004C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DD004C" w:rsidRDefault="00DD004C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p w:rsidR="001B50E6" w:rsidRPr="001B50E6" w:rsidRDefault="001B50E6" w:rsidP="001B50E6">
      <w:pPr>
        <w:tabs>
          <w:tab w:val="left" w:pos="1380"/>
        </w:tabs>
        <w:rPr>
          <w:rFonts w:ascii="Times New Roman" w:hAnsi="Times New Roman" w:cs="Times New Roman"/>
          <w:sz w:val="32"/>
        </w:rPr>
      </w:pPr>
    </w:p>
    <w:sectPr w:rsidR="001B50E6" w:rsidRPr="001B50E6" w:rsidSect="00B30986">
      <w:pgSz w:w="11906" w:h="16838"/>
      <w:pgMar w:top="709" w:right="85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74"/>
    <w:rsid w:val="001B50E6"/>
    <w:rsid w:val="00745EF1"/>
    <w:rsid w:val="00750F74"/>
    <w:rsid w:val="007B671B"/>
    <w:rsid w:val="008B6BEC"/>
    <w:rsid w:val="00994B4C"/>
    <w:rsid w:val="00B30986"/>
    <w:rsid w:val="00DD004C"/>
    <w:rsid w:val="00E84DB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2020-10-19T11:30:00Z</cp:lastPrinted>
  <dcterms:created xsi:type="dcterms:W3CDTF">2020-10-19T08:31:00Z</dcterms:created>
  <dcterms:modified xsi:type="dcterms:W3CDTF">2020-10-19T11:30:00Z</dcterms:modified>
</cp:coreProperties>
</file>