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F43" w:rsidRDefault="00336F43" w:rsidP="00336F43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336F43" w:rsidRDefault="00336F43" w:rsidP="00336F43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ПРОФИЛАКТИЧЕСКАЯ ГИМНАСТИКА</w:t>
      </w:r>
    </w:p>
    <w:p w:rsidR="00336F43" w:rsidRDefault="00336F43" w:rsidP="00336F43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336F43" w:rsidRDefault="00336F43" w:rsidP="00336F4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снятия статического и нервно-эмоционального напряжения можно использовать обычные физические упражнения, преимущественно для верхней части туловища (рывки руками, повороты, "рубка дров" и т.д.), игры на свежем воздухе. Для снятия напряжения зрения рекомендуется зрительная гимнастика. Даже при небольшой ее продолжительности (1 мин.), но регулярном проведении она является эффективным мероприятием профилактики утомления. </w:t>
      </w:r>
      <w:proofErr w:type="gramStart"/>
      <w:r>
        <w:rPr>
          <w:rFonts w:ascii="Times New Roman" w:hAnsi="Times New Roman" w:cs="Times New Roman"/>
          <w:sz w:val="24"/>
          <w:szCs w:val="24"/>
        </w:rPr>
        <w:t>Эффективность зрительной гимнастики объясняется тем, что при выполнении специальных упражнений (описаны ниже) обеспечивается периодическое переключение зрения с ближнего на дальнее, снимается напряжение с цилиарной мышцы глаза, активизируются восстановительные процессы аккомодационного аппарата глаза, в результате чего функция зрения нормализуется.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Кроме того, есть специальное упражнение (с меткой на стекле), предназначенное для тренировки и развития аккомодационной функции глаза.</w:t>
      </w:r>
    </w:p>
    <w:p w:rsidR="00336F43" w:rsidRDefault="00336F43" w:rsidP="00336F4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и место проведения гимнастики</w:t>
      </w:r>
    </w:p>
    <w:p w:rsidR="00336F43" w:rsidRDefault="00336F43" w:rsidP="00336F4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Зрительная гимнастика проводится в середине занятия с ПК (после 5 мин. работы - для пятилетних и после 7 - 8 мин. - для шестилетних детей) и в конце или после всего развивающего занятия с использованием ПК (после заключительной части). </w:t>
      </w:r>
    </w:p>
    <w:p w:rsidR="00336F43" w:rsidRDefault="00336F43" w:rsidP="00336F43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336F43" w:rsidRDefault="00336F43" w:rsidP="00336F43">
      <w:pPr>
        <w:pStyle w:val="ConsPlusNormal"/>
        <w:widowControl/>
        <w:spacing w:line="360" w:lineRule="auto"/>
        <w:ind w:firstLine="0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Упражнение 1  со зрительными метками</w:t>
      </w:r>
    </w:p>
    <w:p w:rsidR="00336F43" w:rsidRDefault="00336F43" w:rsidP="00336F4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помещении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стенах и в углах подвешиваются яркие зрительные метки. Ими могут быть игрушки или красочные картинки (4 - 6 меток). Игрушки (картинки) целесообразно подбирать так, чтобы они составляли единый зрительно-игровой сюжет, например, из известных сказок. </w:t>
      </w:r>
    </w:p>
    <w:p w:rsidR="00336F43" w:rsidRDefault="00336F43" w:rsidP="00336F4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Примерами игровых сюжетов могут быть следующие: в центре стены помещается машина (или голубь, или самолетик, или бабочка). В </w:t>
      </w:r>
      <w:proofErr w:type="gramStart"/>
      <w:r>
        <w:rPr>
          <w:rFonts w:ascii="Times New Roman" w:hAnsi="Times New Roman" w:cs="Times New Roman"/>
          <w:sz w:val="24"/>
          <w:szCs w:val="24"/>
        </w:rPr>
        <w:t>углах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 потолком стены - цветные гаражи. Детям предлагается проследить взором проезд машины в гаражи или на ремонтную площадку. Голубь может лететь на веточку или в домик.</w:t>
      </w:r>
    </w:p>
    <w:p w:rsidR="00336F43" w:rsidRDefault="00336F43" w:rsidP="00336F4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Методика проведения упражнения</w:t>
      </w:r>
    </w:p>
    <w:p w:rsidR="00336F43" w:rsidRDefault="00336F43" w:rsidP="00336F4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Поднять ребенка с рабочих мест: упражнение проводится у рабочего места.</w:t>
      </w:r>
    </w:p>
    <w:p w:rsidR="00336F43" w:rsidRDefault="00336F43" w:rsidP="00336F4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Объяснить ребенку, что они должен делать: по команде, не поворачивая головы, одним взглядом глаз, прослеживать движение машины в синий гараж, затем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зеленый и т.д.</w:t>
      </w:r>
    </w:p>
    <w:p w:rsidR="00336F43" w:rsidRDefault="00336F43" w:rsidP="00336F4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переводить взгляд с одной метки на другую под счет 1 - 4.</w:t>
      </w:r>
    </w:p>
    <w:p w:rsidR="00336F43" w:rsidRDefault="00336F43" w:rsidP="00336F4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Целесообразно показывать ребенку, на каком предмете необходимо каждый раз останавливать взгляд. Можно направлять взгляд ребенка последовательно на каждую метку, а можно - в случайном порядке.</w:t>
      </w:r>
    </w:p>
    <w:p w:rsidR="00336F43" w:rsidRDefault="00336F43" w:rsidP="00336F4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Скорость перевода взгляда не должна быть очень большой. Переводить взгляд надо так медленно, чтобы за все упражнение было не больше 12 фиксаций глаз.</w:t>
      </w:r>
    </w:p>
    <w:p w:rsidR="00336F43" w:rsidRDefault="00336F43" w:rsidP="00336F4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Необходимо вести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тем, чтобы ребенок во время выполнения упражнения не поворачивал головы.</w:t>
      </w:r>
    </w:p>
    <w:p w:rsidR="00336F43" w:rsidRDefault="00336F43" w:rsidP="00336F43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336F43" w:rsidRDefault="00336F43" w:rsidP="00336F43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336F43" w:rsidRDefault="00336F43" w:rsidP="00336F43">
      <w:pPr>
        <w:pStyle w:val="ConsPlusNormal"/>
        <w:widowControl/>
        <w:spacing w:line="360" w:lineRule="auto"/>
        <w:ind w:firstLine="0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Упражнение 2  со зрительными метками и поворотами головы</w:t>
      </w:r>
    </w:p>
    <w:p w:rsidR="00336F43" w:rsidRDefault="00336F43" w:rsidP="00336F4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Выполняется так же, как предыдущее упражнение, но ребенок должен выполнять его с поворотами головы.</w:t>
      </w:r>
    </w:p>
    <w:p w:rsidR="00336F43" w:rsidRDefault="00336F43" w:rsidP="00336F4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Игровым объектом может служить елочка, которую нужно нарядить. Необходимые для этой цели игрушки и зверушки ребенок должен отыскивать по всему компьютерному залу.</w:t>
      </w:r>
    </w:p>
    <w:p w:rsidR="00336F43" w:rsidRDefault="00336F43" w:rsidP="00336F4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Методика выполнения упражнения</w:t>
      </w:r>
    </w:p>
    <w:p w:rsidR="00336F43" w:rsidRDefault="00336F43" w:rsidP="00336F4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Попросить ребенка подняться с рабочего места и встать около стула.</w:t>
      </w:r>
    </w:p>
    <w:p w:rsidR="00336F43" w:rsidRDefault="00336F43" w:rsidP="00336F4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Объясняется задача: вот елочка (на столе, или большое изображение елочки на картинке в центре стены или чуть ниже), ее нужно нарядить.</w:t>
      </w:r>
    </w:p>
    <w:p w:rsidR="00336F43" w:rsidRDefault="00336F43" w:rsidP="00336F4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Необходимо соблюдать следующие условия: "Стойте прямо, не сдвигая с места ног, поворачивая одну лишь голову, отыщите в компьютерном зале игрушки, которыми можно было бы нарядить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елочку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назовите их".</w:t>
      </w:r>
    </w:p>
    <w:p w:rsidR="00336F43" w:rsidRDefault="00336F43" w:rsidP="00336F4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Темп выполнения упражнения - произвольный.</w:t>
      </w:r>
    </w:p>
    <w:p w:rsidR="00336F43" w:rsidRDefault="00336F43" w:rsidP="00336F4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Продолжительность - 1 мин.</w:t>
      </w:r>
    </w:p>
    <w:p w:rsidR="00336F43" w:rsidRDefault="00336F43" w:rsidP="00336F43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336F43" w:rsidRDefault="00336F43" w:rsidP="00336F4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выполнении всех физических упражнений необходимо выполнять еще одно условие: соблюдать режим проветривания. Если время летнее, то упражнения можно выполнять при открытых окнах или на свежем воздухе. Если зимнее время, то помещение проветривается и до, и после гимнастики.</w:t>
      </w:r>
    </w:p>
    <w:p w:rsidR="00336F43" w:rsidRDefault="00336F43" w:rsidP="00336F43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336F43" w:rsidRDefault="00336F43" w:rsidP="00336F43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336F43" w:rsidRDefault="00336F43" w:rsidP="00336F43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336F43" w:rsidRDefault="00336F43" w:rsidP="00336F43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336F43" w:rsidRDefault="00336F43" w:rsidP="00336F43">
      <w:pPr>
        <w:spacing w:line="360" w:lineRule="auto"/>
      </w:pPr>
    </w:p>
    <w:p w:rsidR="00336F43" w:rsidRDefault="00336F43" w:rsidP="00336F43"/>
    <w:p w:rsidR="00EB3E50" w:rsidRDefault="00EB3E50">
      <w:bookmarkStart w:id="0" w:name="_GoBack"/>
      <w:bookmarkEnd w:id="0"/>
    </w:p>
    <w:sectPr w:rsidR="00EB3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2F"/>
    <w:rsid w:val="00336F43"/>
    <w:rsid w:val="009F072F"/>
    <w:rsid w:val="00EB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6F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6F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7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567</Words>
  <Characters>3233</Characters>
  <Application>Microsoft Office Word</Application>
  <DocSecurity>0</DocSecurity>
  <Lines>26</Lines>
  <Paragraphs>7</Paragraphs>
  <ScaleCrop>false</ScaleCrop>
  <Company/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2020-04-12T08:51:00Z</dcterms:created>
  <dcterms:modified xsi:type="dcterms:W3CDTF">2020-04-12T08:52:00Z</dcterms:modified>
</cp:coreProperties>
</file>