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E0" w:rsidRPr="00BB13F6" w:rsidRDefault="000B06E0" w:rsidP="000B06E0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3F6">
        <w:rPr>
          <w:rFonts w:ascii="Times New Roman" w:hAnsi="Times New Roman"/>
          <w:sz w:val="28"/>
          <w:szCs w:val="28"/>
        </w:rPr>
        <w:t>Приложение 4</w:t>
      </w:r>
    </w:p>
    <w:p w:rsidR="000B06E0" w:rsidRPr="00BB13F6" w:rsidRDefault="000B06E0" w:rsidP="000B06E0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/>
          <w:b/>
        </w:rPr>
      </w:pPr>
      <w:r w:rsidRPr="00BB13F6">
        <w:rPr>
          <w:rFonts w:ascii="Times New Roman" w:hAnsi="Times New Roman"/>
          <w:b/>
        </w:rPr>
        <w:t xml:space="preserve">Перечень </w:t>
      </w:r>
      <w:proofErr w:type="gramStart"/>
      <w:r w:rsidRPr="00BB13F6">
        <w:rPr>
          <w:rFonts w:ascii="Times New Roman" w:hAnsi="Times New Roman"/>
          <w:b/>
        </w:rPr>
        <w:t>доступных</w:t>
      </w:r>
      <w:proofErr w:type="gramEnd"/>
      <w:r w:rsidRPr="00BB13F6">
        <w:rPr>
          <w:rFonts w:ascii="Times New Roman" w:hAnsi="Times New Roman"/>
          <w:b/>
        </w:rPr>
        <w:t xml:space="preserve"> учебных онлайн-курсов</w:t>
      </w: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 xml:space="preserve">Учебный онлайн курс (Далее – </w:t>
      </w:r>
      <w:r w:rsidRPr="00BB13F6">
        <w:rPr>
          <w:rFonts w:ascii="Times New Roman" w:eastAsia="Calibri" w:hAnsi="Times New Roman"/>
          <w:b/>
          <w:color w:val="000000"/>
        </w:rPr>
        <w:t>курс</w:t>
      </w:r>
      <w:r w:rsidRPr="00BB13F6">
        <w:rPr>
          <w:rFonts w:ascii="Times New Roman" w:eastAsia="Calibri" w:hAnsi="Times New Roman"/>
          <w:color w:val="000000"/>
        </w:rPr>
        <w:t>) представляет собой чётко структурированную совокупность учебных информационно-тематических занятий.</w:t>
      </w: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 xml:space="preserve">Занятия состоят </w:t>
      </w:r>
      <w:proofErr w:type="gramStart"/>
      <w:r w:rsidRPr="00BB13F6">
        <w:rPr>
          <w:rFonts w:ascii="Times New Roman" w:eastAsia="Calibri" w:hAnsi="Times New Roman"/>
          <w:color w:val="000000"/>
        </w:rPr>
        <w:t>из</w:t>
      </w:r>
      <w:proofErr w:type="gramEnd"/>
      <w:r w:rsidRPr="00BB13F6">
        <w:rPr>
          <w:rFonts w:ascii="Times New Roman" w:eastAsia="Calibri" w:hAnsi="Times New Roman"/>
          <w:color w:val="000000"/>
        </w:rPr>
        <w:t>:</w:t>
      </w:r>
    </w:p>
    <w:p w:rsidR="000B06E0" w:rsidRPr="00BB13F6" w:rsidRDefault="000B06E0" w:rsidP="000B0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практико-ориентированного задания к занятию;</w:t>
      </w:r>
    </w:p>
    <w:p w:rsidR="000B06E0" w:rsidRPr="00BB13F6" w:rsidRDefault="000B06E0" w:rsidP="000B0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</w:rPr>
      </w:pPr>
      <w:proofErr w:type="gramStart"/>
      <w:r w:rsidRPr="00BB13F6">
        <w:rPr>
          <w:rFonts w:ascii="Times New Roman" w:eastAsia="Calibri" w:hAnsi="Times New Roman"/>
          <w:color w:val="000000"/>
        </w:rPr>
        <w:t>интернет-уроков, включающих в себя:</w:t>
      </w:r>
      <w:proofErr w:type="gramEnd"/>
    </w:p>
    <w:p w:rsidR="000B06E0" w:rsidRPr="00BB13F6" w:rsidRDefault="000B06E0" w:rsidP="000B0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теоретические материалы с наглядными мультимедийными объектами (аудио- и видеофрагментами, интерактивными картами и таблицами, иллюстрационными материалами),</w:t>
      </w:r>
    </w:p>
    <w:p w:rsidR="000B06E0" w:rsidRPr="00BB13F6" w:rsidRDefault="000B06E0" w:rsidP="000B0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многочисленные рубрики с дополнительной информацией (справочной, энциклопедической, для углубленного изучения и т.д.),</w:t>
      </w:r>
    </w:p>
    <w:p w:rsidR="000B06E0" w:rsidRPr="00BB13F6" w:rsidRDefault="000B06E0" w:rsidP="000B0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тестовых заданий разного типа,</w:t>
      </w:r>
    </w:p>
    <w:p w:rsidR="000B06E0" w:rsidRPr="00BB13F6" w:rsidRDefault="000B06E0" w:rsidP="000B0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заданий, направленных на подготовку обучающихся к аттестационным процедурам (ОГЭ, ЕГЭ, ВПР), олимпиадам</w:t>
      </w:r>
    </w:p>
    <w:p w:rsidR="000B06E0" w:rsidRPr="00BB13F6" w:rsidRDefault="000B06E0" w:rsidP="000B0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тренажеров разного типа и уровня сложности,</w:t>
      </w:r>
    </w:p>
    <w:p w:rsidR="000B06E0" w:rsidRPr="00BB13F6" w:rsidRDefault="000B06E0" w:rsidP="000B0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домашних и творческих заданий,</w:t>
      </w:r>
    </w:p>
    <w:p w:rsidR="000B06E0" w:rsidRPr="00BB13F6" w:rsidRDefault="000B06E0" w:rsidP="000B0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>тематических контрольных работ.</w:t>
      </w: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 xml:space="preserve">Содержание учебных онлайн курсов разработано в соответствии с требованиями </w:t>
      </w:r>
      <w:r w:rsidRPr="00BB13F6">
        <w:rPr>
          <w:rFonts w:ascii="Times New Roman" w:eastAsia="Calibri" w:hAnsi="Times New Roman"/>
          <w:b/>
          <w:color w:val="000000"/>
        </w:rPr>
        <w:t>Федерального государственного образовательного стандарта общего образования</w:t>
      </w:r>
      <w:r w:rsidRPr="00BB13F6">
        <w:rPr>
          <w:rFonts w:ascii="Times New Roman" w:eastAsia="Calibri" w:hAnsi="Times New Roman"/>
          <w:color w:val="000000"/>
        </w:rPr>
        <w:t xml:space="preserve">, рекомендованы РАН и ФИРО </w:t>
      </w:r>
      <w:proofErr w:type="spellStart"/>
      <w:r w:rsidRPr="00BB13F6">
        <w:rPr>
          <w:rFonts w:ascii="Times New Roman" w:eastAsia="Calibri" w:hAnsi="Times New Roman"/>
          <w:color w:val="000000"/>
        </w:rPr>
        <w:t>РАНХиГС</w:t>
      </w:r>
      <w:proofErr w:type="spellEnd"/>
      <w:r w:rsidRPr="00BB13F6">
        <w:rPr>
          <w:rFonts w:ascii="Times New Roman" w:eastAsia="Calibri" w:hAnsi="Times New Roman"/>
          <w:color w:val="000000"/>
        </w:rPr>
        <w:t xml:space="preserve"> к использованию при реализации аккредитованных образовательных программ, соответствуют требованиям </w:t>
      </w:r>
      <w:proofErr w:type="spellStart"/>
      <w:r w:rsidRPr="00BB13F6">
        <w:rPr>
          <w:rFonts w:ascii="Times New Roman" w:eastAsia="Calibri" w:hAnsi="Times New Roman"/>
          <w:color w:val="000000"/>
        </w:rPr>
        <w:t>СанПИН</w:t>
      </w:r>
      <w:proofErr w:type="spellEnd"/>
      <w:r w:rsidRPr="00BB13F6">
        <w:rPr>
          <w:rFonts w:ascii="Times New Roman" w:eastAsia="Calibri" w:hAnsi="Times New Roman"/>
          <w:color w:val="000000"/>
        </w:rPr>
        <w:t>.</w:t>
      </w: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 xml:space="preserve">Платформа </w:t>
      </w:r>
      <w:proofErr w:type="gramStart"/>
      <w:r w:rsidRPr="00BB13F6">
        <w:rPr>
          <w:rFonts w:ascii="Times New Roman" w:eastAsia="Calibri" w:hAnsi="Times New Roman"/>
          <w:color w:val="000000"/>
        </w:rPr>
        <w:t>Ц(</w:t>
      </w:r>
      <w:proofErr w:type="gramEnd"/>
      <w:r w:rsidRPr="00BB13F6">
        <w:rPr>
          <w:rFonts w:ascii="Times New Roman" w:eastAsia="Calibri" w:hAnsi="Times New Roman"/>
          <w:color w:val="000000"/>
        </w:rPr>
        <w:t>С)ОС МЭО обеспечивает защиту персональных данных и информации пользователей  в соответствии  с приказами ФСТЭК РФ от 11.02.2013 № 17 и от 18.02.2013 г. № 21 (аттестат соответствия №9/ИС/21 от 05 апреля 2021 г.).</w:t>
      </w: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0B06E0" w:rsidRPr="00BB13F6" w:rsidRDefault="000B06E0" w:rsidP="000B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BB13F6">
        <w:rPr>
          <w:rFonts w:ascii="Times New Roman" w:eastAsia="Calibri" w:hAnsi="Times New Roman"/>
          <w:color w:val="000000"/>
        </w:rPr>
        <w:t xml:space="preserve">Образовательный контент </w:t>
      </w:r>
      <w:proofErr w:type="gramStart"/>
      <w:r w:rsidRPr="00BB13F6">
        <w:rPr>
          <w:rFonts w:ascii="Times New Roman" w:eastAsia="Calibri" w:hAnsi="Times New Roman"/>
          <w:color w:val="000000"/>
        </w:rPr>
        <w:t>Ц(</w:t>
      </w:r>
      <w:proofErr w:type="gramEnd"/>
      <w:r w:rsidRPr="00BB13F6">
        <w:rPr>
          <w:rFonts w:ascii="Times New Roman" w:eastAsia="Calibri" w:hAnsi="Times New Roman"/>
          <w:color w:val="000000"/>
        </w:rPr>
        <w:t>С)ОС МЭО успешно прошел научную и педагогическую экспертизу в Российской академии наук и гигиеническую экспертизу в НИИ гигиены и охраны здоровья детей и подростков ФГАУ «ННПЦЗД» Минздрава России.</w:t>
      </w:r>
    </w:p>
    <w:p w:rsidR="000B06E0" w:rsidRPr="00BB13F6" w:rsidRDefault="000B06E0" w:rsidP="000B06E0">
      <w:pPr>
        <w:ind w:right="141"/>
        <w:contextualSpacing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0B06E0" w:rsidRPr="00BB13F6" w:rsidTr="00BC2BE0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>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>Учебные онлайн курсы</w:t>
            </w:r>
          </w:p>
        </w:tc>
      </w:tr>
      <w:tr w:rsidR="000B06E0" w:rsidRPr="00BB13F6" w:rsidTr="00BC2BE0">
        <w:trPr>
          <w:trHeight w:val="5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1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>7 курсов</w:t>
            </w:r>
            <w:r w:rsidRPr="00BB13F6">
              <w:rPr>
                <w:rFonts w:ascii="Times New Roman" w:eastAsia="Calibri" w:hAnsi="Times New Roman"/>
              </w:rPr>
              <w:t xml:space="preserve">: </w:t>
            </w:r>
            <w:proofErr w:type="gramStart"/>
            <w:r w:rsidRPr="00BB13F6">
              <w:rPr>
                <w:rFonts w:ascii="Times New Roman" w:eastAsia="Calibri" w:hAnsi="Times New Roman"/>
              </w:rPr>
              <w:t>Азбука, Русский язык, Изобразительное искусство, Литературное чтение, Математика, Окружающий мир, Музыка</w:t>
            </w:r>
            <w:proofErr w:type="gramEnd"/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2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>7 курсов:</w:t>
            </w:r>
            <w:r w:rsidRPr="00BB13F6">
              <w:rPr>
                <w:rFonts w:ascii="Times New Roman" w:eastAsia="Calibri" w:hAnsi="Times New Roman"/>
              </w:rPr>
              <w:t xml:space="preserve">  Русский язык, Изобразительное искусство, Литературное чтение, Английский язык, Математика, Окружающий мир, Музыка</w:t>
            </w:r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3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>7 курсов:</w:t>
            </w:r>
            <w:r w:rsidRPr="00BB13F6">
              <w:rPr>
                <w:rFonts w:ascii="Times New Roman" w:eastAsia="Calibri" w:hAnsi="Times New Roman"/>
              </w:rPr>
              <w:t xml:space="preserve"> Русский язык, Изобразительное искусство, Литературное чтение, Английский язык, Математика, Окружающий мир, Музыка</w:t>
            </w:r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4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>7 курсов:</w:t>
            </w:r>
            <w:r w:rsidRPr="00BB13F6">
              <w:rPr>
                <w:rFonts w:ascii="Times New Roman" w:eastAsia="Calibri" w:hAnsi="Times New Roman"/>
              </w:rPr>
              <w:t xml:space="preserve"> Русский язык, Изобразительное искусство, Литературное чтение, Английский язык, Математика, Окружающий мир, Музыка</w:t>
            </w:r>
          </w:p>
        </w:tc>
      </w:tr>
      <w:tr w:rsidR="000B06E0" w:rsidRPr="00BB13F6" w:rsidTr="00BC2BE0">
        <w:trPr>
          <w:trHeight w:val="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5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 xml:space="preserve">9 курсов: </w:t>
            </w:r>
            <w:proofErr w:type="gramStart"/>
            <w:r w:rsidRPr="00BB13F6">
              <w:rPr>
                <w:rFonts w:ascii="Times New Roman" w:eastAsia="Calibri" w:hAnsi="Times New Roman"/>
              </w:rPr>
              <w:t>Русский язык, Литература, Английский язык, Математика, Биология, География, Всеобщая история, Всеобщая история.</w:t>
            </w:r>
            <w:proofErr w:type="gramEnd"/>
            <w:r w:rsidRPr="00BB13F6">
              <w:rPr>
                <w:rFonts w:ascii="Times New Roman" w:eastAsia="Calibri" w:hAnsi="Times New Roman"/>
              </w:rPr>
              <w:t xml:space="preserve"> История Древнего мира (ИКС), Обществознание.</w:t>
            </w:r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6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 xml:space="preserve">12 курсов: </w:t>
            </w:r>
            <w:proofErr w:type="gramStart"/>
            <w:r w:rsidRPr="00BB13F6">
              <w:rPr>
                <w:rFonts w:ascii="Times New Roman" w:eastAsia="Calibri" w:hAnsi="Times New Roman"/>
              </w:rPr>
              <w:t>Русский язык, Литература, Английский язык, Математика, Биология, География, Всеобщая история, Всеобщая история.</w:t>
            </w:r>
            <w:proofErr w:type="gramEnd"/>
            <w:r w:rsidRPr="00BB13F6">
              <w:rPr>
                <w:rFonts w:ascii="Times New Roman" w:eastAsia="Calibri" w:hAnsi="Times New Roman"/>
              </w:rPr>
              <w:t xml:space="preserve"> История Средних веков (ИКС), История России, История России (ИКС), Обществознание.</w:t>
            </w:r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7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 xml:space="preserve">14 курсов: </w:t>
            </w:r>
            <w:proofErr w:type="gramStart"/>
            <w:r w:rsidRPr="00BB13F6">
              <w:rPr>
                <w:rFonts w:ascii="Times New Roman" w:eastAsia="Calibri" w:hAnsi="Times New Roman"/>
              </w:rPr>
              <w:t>Русский язык, Литература, Английский язык, Алгебра, Геометрия, Информатика, Физика, Биология, Всеобщая история, Всеобщая история.</w:t>
            </w:r>
            <w:proofErr w:type="gramEnd"/>
            <w:r w:rsidRPr="00BB13F6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BB13F6">
              <w:rPr>
                <w:rFonts w:ascii="Times New Roman" w:eastAsia="Calibri" w:hAnsi="Times New Roman"/>
              </w:rPr>
              <w:t xml:space="preserve">История Нового времени (конец XV в. - XVII в.) ИКС, История России, </w:t>
            </w:r>
            <w:r w:rsidRPr="00BB13F6">
              <w:rPr>
                <w:rFonts w:ascii="Times New Roman" w:eastAsia="Calibri" w:hAnsi="Times New Roman"/>
              </w:rPr>
              <w:lastRenderedPageBreak/>
              <w:t>История России (ИКС), Обществознание, География.</w:t>
            </w:r>
            <w:proofErr w:type="gramEnd"/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lastRenderedPageBreak/>
              <w:t>8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 xml:space="preserve">15 курсов: </w:t>
            </w:r>
            <w:proofErr w:type="gramStart"/>
            <w:r w:rsidRPr="00BB13F6">
              <w:rPr>
                <w:rFonts w:ascii="Times New Roman" w:eastAsia="Calibri" w:hAnsi="Times New Roman"/>
              </w:rPr>
              <w:t>Русский язык, Литература, Английский язык, Алгебра, Геометрия, Информатика, Физика, Химия, Биология, Всеобщая история, Всеобщая история.</w:t>
            </w:r>
            <w:proofErr w:type="gramEnd"/>
            <w:r w:rsidRPr="00BB13F6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BB13F6">
              <w:rPr>
                <w:rFonts w:ascii="Times New Roman" w:eastAsia="Calibri" w:hAnsi="Times New Roman"/>
              </w:rPr>
              <w:t>История Нового времени (XVIII в.) ИКС, История России, История России (ИКС), Обществознание, География.</w:t>
            </w:r>
            <w:proofErr w:type="gramEnd"/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9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 xml:space="preserve">15 курсов: </w:t>
            </w:r>
            <w:proofErr w:type="gramStart"/>
            <w:r w:rsidRPr="00BB13F6">
              <w:rPr>
                <w:rFonts w:ascii="Times New Roman" w:eastAsia="Calibri" w:hAnsi="Times New Roman"/>
              </w:rPr>
              <w:t>Русский язык, Литература, Английский язык, Алгебра, Геометрия, Информатика, Физика, Химия, Биология, Всеобщая история, Всеобщая история.</w:t>
            </w:r>
            <w:proofErr w:type="gramEnd"/>
            <w:r w:rsidRPr="00BB13F6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BB13F6">
              <w:rPr>
                <w:rFonts w:ascii="Times New Roman" w:eastAsia="Calibri" w:hAnsi="Times New Roman"/>
              </w:rPr>
              <w:t>История Нового времени (XIX-начало ХХ в.) ИКС, История России, История России (ИКС), Обществознание, География.</w:t>
            </w:r>
            <w:proofErr w:type="gramEnd"/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Подготовка к ОГЭ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hAnsi="Times New Roman"/>
                <w:b/>
              </w:rPr>
              <w:t xml:space="preserve">*4 курса: </w:t>
            </w:r>
            <w:r w:rsidRPr="00BB13F6">
              <w:rPr>
                <w:rFonts w:ascii="Times New Roman" w:hAnsi="Times New Roman"/>
              </w:rPr>
              <w:t>Английский язык, Математика, Обществознание, Русский язык.</w:t>
            </w:r>
          </w:p>
        </w:tc>
      </w:tr>
      <w:tr w:rsidR="000B06E0" w:rsidRPr="00BB13F6" w:rsidTr="00BC2B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10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hAnsi="Times New Roman"/>
                <w:b/>
              </w:rPr>
              <w:t xml:space="preserve">16 курсов: </w:t>
            </w:r>
            <w:proofErr w:type="gramStart"/>
            <w:r w:rsidRPr="00BB13F6">
              <w:rPr>
                <w:rFonts w:ascii="Times New Roman" w:hAnsi="Times New Roman"/>
              </w:rPr>
              <w:t>Русский язык (базовый уровень), Русский язык (углубленный уровень), Литература, Английский язык, Алгебра и начала анализа (базовый уровень), Алгебра и начала анализа (углубленный уровень), География, Геометрия, Биология, Физика, Химия, Астрономия, Всеобщая история.</w:t>
            </w:r>
            <w:proofErr w:type="gramEnd"/>
            <w:r w:rsidRPr="00BB13F6">
              <w:rPr>
                <w:rFonts w:ascii="Times New Roman" w:hAnsi="Times New Roman"/>
              </w:rPr>
              <w:t xml:space="preserve"> Новейшая история (ИКС), История с 1914 года до начала XXI века, История с древнейших времен до 1914 года, Обществознание, Информатика</w:t>
            </w:r>
          </w:p>
        </w:tc>
      </w:tr>
      <w:tr w:rsidR="000B06E0" w:rsidRPr="00BB13F6" w:rsidTr="00BC2BE0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11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BB13F6">
              <w:rPr>
                <w:rFonts w:ascii="Times New Roman" w:hAnsi="Times New Roman"/>
                <w:b/>
              </w:rPr>
              <w:t xml:space="preserve">16 курсов: </w:t>
            </w:r>
            <w:proofErr w:type="gramStart"/>
            <w:r w:rsidRPr="00BB13F6">
              <w:rPr>
                <w:rFonts w:ascii="Times New Roman" w:hAnsi="Times New Roman"/>
              </w:rPr>
              <w:t>Русский язык (базовый уровень), Русский язык (углубленный уровень), Литература, Английский язык, Алгебра и начала анализа (базовый уровень), Алгебра и начала анализа (углубленный уровень), Геометрия, Биология, Физика, Химия.</w:t>
            </w:r>
            <w:proofErr w:type="gramEnd"/>
            <w:r w:rsidRPr="00BB13F6">
              <w:rPr>
                <w:rFonts w:ascii="Times New Roman" w:hAnsi="Times New Roman"/>
              </w:rPr>
              <w:t xml:space="preserve"> Астрономия, Информатика, Всеобщая история. Новейшая история (ИКС),  История с 1914 года до начала XXI века, История с древнейших времен до 1914 года, Обществознание.</w:t>
            </w:r>
          </w:p>
        </w:tc>
      </w:tr>
      <w:tr w:rsidR="000B06E0" w:rsidRPr="00BB13F6" w:rsidTr="00BC2BE0">
        <w:trPr>
          <w:trHeight w:val="7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Подготовка к ЕГЭ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hAnsi="Times New Roman"/>
                <w:b/>
              </w:rPr>
              <w:t xml:space="preserve">*5 курсов: </w:t>
            </w:r>
            <w:r w:rsidRPr="00BB13F6">
              <w:rPr>
                <w:rFonts w:ascii="Times New Roman" w:hAnsi="Times New Roman"/>
              </w:rPr>
              <w:t>Английский язык, Математика. Базовый уровень, Математика. Профильный уровень, Обществознание, Русский язык.</w:t>
            </w:r>
          </w:p>
        </w:tc>
      </w:tr>
      <w:tr w:rsidR="000B06E0" w:rsidRPr="00BB13F6" w:rsidTr="00BC2BE0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b/>
              </w:rPr>
            </w:pPr>
            <w:r w:rsidRPr="00BB13F6">
              <w:rPr>
                <w:rFonts w:ascii="Times New Roman" w:eastAsia="Calibri" w:hAnsi="Times New Roman"/>
                <w:b/>
              </w:rPr>
              <w:t>Учебные онлайн курсы для дополнительного образования</w:t>
            </w:r>
          </w:p>
        </w:tc>
      </w:tr>
      <w:tr w:rsidR="000B06E0" w:rsidRPr="00BB13F6" w:rsidTr="00BC2BE0">
        <w:trPr>
          <w:trHeight w:val="5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ОВЗ-контент для детей с ограниченными возможностями здоровья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>1 класс (5 курсов)</w:t>
            </w:r>
            <w:r w:rsidRPr="00BB13F6">
              <w:rPr>
                <w:rFonts w:ascii="Times New Roman" w:eastAsia="Calibri" w:hAnsi="Times New Roman"/>
              </w:rPr>
              <w:t xml:space="preserve">: Азбука, Русский язык, Литературное чтение, Математика, Окружающий мир. 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</w:rPr>
              <w:t>По пять адаптированных образовательных программ для каждого курса.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 xml:space="preserve">2 класс (4 курса): </w:t>
            </w:r>
            <w:r w:rsidRPr="00BB13F6">
              <w:rPr>
                <w:rFonts w:ascii="Times New Roman" w:eastAsia="Calibri" w:hAnsi="Times New Roman"/>
              </w:rPr>
              <w:t>Русский язык, Литературное чтение, Математика, Окружающий мир.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</w:rPr>
              <w:t>По три адаптированных образовательных программы для каждого курса.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Calibri" w:hAnsi="Times New Roman"/>
              </w:rPr>
            </w:pPr>
            <w:r w:rsidRPr="00BB13F6">
              <w:rPr>
                <w:rFonts w:ascii="Times New Roman" w:eastAsia="Calibri" w:hAnsi="Times New Roman"/>
                <w:b/>
              </w:rPr>
              <w:t xml:space="preserve">3 класс (3 курса): </w:t>
            </w:r>
            <w:r w:rsidRPr="00BB13F6">
              <w:rPr>
                <w:rFonts w:ascii="Times New Roman" w:eastAsia="Calibri" w:hAnsi="Times New Roman"/>
              </w:rPr>
              <w:t xml:space="preserve">Русский язык, Литературное чтение, Окружающий мир </w:t>
            </w:r>
          </w:p>
        </w:tc>
      </w:tr>
      <w:tr w:rsidR="000B06E0" w:rsidRPr="00BB13F6" w:rsidTr="00BC2BE0">
        <w:trPr>
          <w:trHeight w:val="5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>СОЗ: сборники олимпиадных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>11 сборников</w:t>
            </w:r>
            <w:r w:rsidRPr="00BB13F6">
              <w:rPr>
                <w:rFonts w:ascii="Times New Roman" w:eastAsia="Calibri" w:hAnsi="Times New Roman"/>
                <w:color w:val="000000"/>
              </w:rPr>
              <w:t xml:space="preserve">: </w:t>
            </w:r>
            <w:proofErr w:type="gramStart"/>
            <w:r w:rsidRPr="00BB13F6">
              <w:rPr>
                <w:rFonts w:ascii="Times New Roman" w:eastAsia="Calibri" w:hAnsi="Times New Roman"/>
                <w:color w:val="000000"/>
              </w:rPr>
              <w:t xml:space="preserve">Физика, Английский язык, История, География, Химия, Биология, Русский язык, Литература, Экономика, Математика, </w:t>
            </w:r>
            <w:proofErr w:type="spellStart"/>
            <w:r w:rsidRPr="00BB13F6">
              <w:rPr>
                <w:rFonts w:ascii="Times New Roman" w:eastAsia="Calibri" w:hAnsi="Times New Roman"/>
                <w:color w:val="000000"/>
              </w:rPr>
              <w:t>Межпредметные</w:t>
            </w:r>
            <w:proofErr w:type="spellEnd"/>
            <w:r w:rsidRPr="00BB13F6">
              <w:rPr>
                <w:rFonts w:ascii="Times New Roman" w:eastAsia="Calibri" w:hAnsi="Times New Roman"/>
                <w:color w:val="000000"/>
              </w:rPr>
              <w:t xml:space="preserve"> задания.</w:t>
            </w:r>
            <w:proofErr w:type="gramEnd"/>
          </w:p>
        </w:tc>
      </w:tr>
      <w:tr w:rsidR="000B06E0" w:rsidRPr="00BB13F6" w:rsidTr="00BC2BE0">
        <w:trPr>
          <w:trHeight w:val="5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BB13F6">
              <w:rPr>
                <w:rFonts w:ascii="Times New Roman" w:eastAsia="Calibri" w:hAnsi="Times New Roman"/>
                <w:color w:val="000000"/>
              </w:rPr>
              <w:t>ПиИД</w:t>
            </w:r>
            <w:proofErr w:type="spellEnd"/>
            <w:r w:rsidRPr="00BB13F6">
              <w:rPr>
                <w:rFonts w:ascii="Times New Roman" w:eastAsia="Calibri" w:hAnsi="Times New Roman"/>
                <w:color w:val="000000"/>
              </w:rPr>
              <w:t>: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color w:val="000000"/>
              </w:rPr>
              <w:t xml:space="preserve">Рабочая тетрадь. Задания проектного и исследовательского характера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E0" w:rsidRPr="00BB13F6" w:rsidRDefault="000B06E0" w:rsidP="00BC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 xml:space="preserve">5 класс: </w:t>
            </w:r>
            <w:r w:rsidRPr="00BB13F6">
              <w:rPr>
                <w:rFonts w:ascii="Times New Roman" w:eastAsia="Calibri" w:hAnsi="Times New Roman"/>
                <w:color w:val="000000"/>
              </w:rPr>
              <w:t>Литература.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 xml:space="preserve">6 класс: </w:t>
            </w:r>
            <w:r w:rsidRPr="00BB13F6">
              <w:rPr>
                <w:rFonts w:ascii="Times New Roman" w:eastAsia="Calibri" w:hAnsi="Times New Roman"/>
                <w:color w:val="000000"/>
              </w:rPr>
              <w:t>Литература, Русский язык.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>7 класс:</w:t>
            </w:r>
            <w:r w:rsidRPr="00BB13F6">
              <w:rPr>
                <w:rFonts w:ascii="Times New Roman" w:eastAsia="Calibri" w:hAnsi="Times New Roman"/>
                <w:color w:val="000000"/>
              </w:rPr>
              <w:t xml:space="preserve"> Алгебра, Русский язык, Физика.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>8 класс:</w:t>
            </w:r>
            <w:r w:rsidRPr="00BB13F6">
              <w:rPr>
                <w:rFonts w:ascii="Times New Roman" w:eastAsia="Calibri" w:hAnsi="Times New Roman"/>
                <w:color w:val="000000"/>
              </w:rPr>
              <w:t xml:space="preserve"> Алгебра, Биология, Русский язык, Физика.</w:t>
            </w:r>
          </w:p>
          <w:p w:rsidR="000B06E0" w:rsidRPr="00BB13F6" w:rsidRDefault="000B06E0" w:rsidP="00BC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BB13F6">
              <w:rPr>
                <w:rFonts w:ascii="Times New Roman" w:eastAsia="Calibri" w:hAnsi="Times New Roman"/>
                <w:b/>
                <w:color w:val="000000"/>
              </w:rPr>
              <w:t>9 класс:</w:t>
            </w:r>
            <w:r w:rsidRPr="00BB13F6">
              <w:rPr>
                <w:rFonts w:ascii="Times New Roman" w:eastAsia="Calibri" w:hAnsi="Times New Roman"/>
                <w:color w:val="000000"/>
              </w:rPr>
              <w:t xml:space="preserve"> Алгебра, Биология, Русский язык, Физика </w:t>
            </w:r>
          </w:p>
        </w:tc>
      </w:tr>
    </w:tbl>
    <w:p w:rsidR="000B06E0" w:rsidRPr="00BB13F6" w:rsidRDefault="000B06E0" w:rsidP="000B06E0">
      <w:pPr>
        <w:ind w:right="141"/>
        <w:contextualSpacing/>
        <w:rPr>
          <w:rFonts w:ascii="Times New Roman" w:hAnsi="Times New Roman"/>
          <w:sz w:val="24"/>
          <w:szCs w:val="24"/>
        </w:rPr>
      </w:pPr>
    </w:p>
    <w:p w:rsidR="000B06E0" w:rsidRPr="00552755" w:rsidRDefault="000B06E0" w:rsidP="000B06E0">
      <w:pPr>
        <w:tabs>
          <w:tab w:val="right" w:pos="1046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57AD8" w:rsidRDefault="00057AD8">
      <w:bookmarkStart w:id="0" w:name="_GoBack"/>
      <w:bookmarkEnd w:id="0"/>
    </w:p>
    <w:sectPr w:rsidR="00057AD8" w:rsidSect="004656B5">
      <w:footerReference w:type="default" r:id="rId6"/>
      <w:pgSz w:w="11906" w:h="16838"/>
      <w:pgMar w:top="1134" w:right="1134" w:bottom="567" w:left="1559" w:header="709" w:footer="56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56" w:rsidRPr="00704556" w:rsidRDefault="000B06E0" w:rsidP="00704556">
    <w:pPr>
      <w:pStyle w:val="a3"/>
      <w:rPr>
        <w:sz w:val="16"/>
        <w:szCs w:val="16"/>
      </w:rPr>
    </w:pPr>
  </w:p>
  <w:p w:rsidR="00EE6FC2" w:rsidRPr="00704556" w:rsidRDefault="000B06E0" w:rsidP="0070455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ADB"/>
    <w:multiLevelType w:val="hybridMultilevel"/>
    <w:tmpl w:val="7ED4F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A404A"/>
    <w:multiLevelType w:val="hybridMultilevel"/>
    <w:tmpl w:val="0B28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E7"/>
    <w:rsid w:val="00057AD8"/>
    <w:rsid w:val="000B06E0"/>
    <w:rsid w:val="00D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06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06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Элина</dc:creator>
  <cp:keywords/>
  <dc:description/>
  <cp:lastModifiedBy>Колесникова Элина</cp:lastModifiedBy>
  <cp:revision>2</cp:revision>
  <dcterms:created xsi:type="dcterms:W3CDTF">2021-10-07T06:21:00Z</dcterms:created>
  <dcterms:modified xsi:type="dcterms:W3CDTF">2021-10-07T06:21:00Z</dcterms:modified>
</cp:coreProperties>
</file>