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32" w:rsidRDefault="00423D32" w:rsidP="00320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</w:t>
      </w: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65 имени Героя Советского Союза</w:t>
      </w: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Корницкого Михаила Михайловича</w:t>
      </w: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350900, Краснодар, Дорожная ул., д.1</w:t>
      </w:r>
    </w:p>
    <w:p w:rsidR="00423D32" w:rsidRPr="00423D32" w:rsidRDefault="00423D32" w:rsidP="00423D32">
      <w:pPr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(861)225-76-43, факс (861)225-76-45</w:t>
      </w: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D32">
        <w:rPr>
          <w:rFonts w:ascii="Times New Roman" w:eastAsia="Calibri" w:hAnsi="Times New Roman" w:cs="Times New Roman"/>
          <w:b/>
          <w:sz w:val="28"/>
          <w:szCs w:val="28"/>
        </w:rPr>
        <w:t>Статья</w:t>
      </w:r>
    </w:p>
    <w:p w:rsidR="00423D32" w:rsidRPr="00423D32" w:rsidRDefault="00423D32" w:rsidP="00423D32">
      <w:pPr>
        <w:spacing w:before="100" w:beforeAutospacing="1" w:after="100" w:afterAutospacing="1" w:line="360" w:lineRule="auto"/>
        <w:ind w:firstLineChars="300" w:firstLine="843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23D32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Обучение учащихся с ОВЗ на уроках английского языка</w:t>
      </w:r>
      <w:r w:rsidRPr="00423D3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3D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23D32">
        <w:rPr>
          <w:rFonts w:ascii="Times New Roman" w:eastAsia="Calibri" w:hAnsi="Times New Roman" w:cs="Times New Roman"/>
          <w:sz w:val="28"/>
          <w:szCs w:val="28"/>
        </w:rPr>
        <w:t>Автор:</w:t>
      </w:r>
    </w:p>
    <w:p w:rsidR="00423D32" w:rsidRPr="00423D32" w:rsidRDefault="00423D32" w:rsidP="00423D3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D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Анищенко Л.Л.</w:t>
      </w:r>
      <w:r w:rsidRPr="00423D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3D32" w:rsidRPr="00423D32" w:rsidRDefault="00423D32" w:rsidP="00423D3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23D32">
        <w:rPr>
          <w:rFonts w:ascii="Times New Roman" w:eastAsia="Calibri" w:hAnsi="Times New Roman" w:cs="Times New Roman"/>
          <w:sz w:val="28"/>
          <w:szCs w:val="28"/>
        </w:rPr>
        <w:t>Краснодар, 2025</w:t>
      </w:r>
    </w:p>
    <w:p w:rsidR="00423D32" w:rsidRPr="00423D32" w:rsidRDefault="00423D32" w:rsidP="00423D3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3D32" w:rsidRPr="00423D32" w:rsidRDefault="00423D32" w:rsidP="00423D32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3D32" w:rsidRPr="00423D32" w:rsidRDefault="00423D32" w:rsidP="00423D32">
      <w:pPr>
        <w:spacing w:after="0" w:line="240" w:lineRule="auto"/>
        <w:rPr>
          <w:rFonts w:ascii="Calibri" w:eastAsia="SimSun" w:hAnsi="Calibri" w:cs="Times New Roman"/>
          <w:sz w:val="20"/>
          <w:szCs w:val="20"/>
          <w:lang w:eastAsia="zh-CN"/>
        </w:rPr>
      </w:pPr>
    </w:p>
    <w:p w:rsidR="00423D32" w:rsidRDefault="00423D32" w:rsidP="00320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551" w:rsidRPr="00306864" w:rsidRDefault="007E1E39" w:rsidP="00320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Обучение учащихся с ОВЗ на уроках английского языка</w:t>
      </w:r>
    </w:p>
    <w:p w:rsidR="002665F7" w:rsidRPr="00306864" w:rsidRDefault="0005045C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color w:val="181818"/>
          <w:sz w:val="28"/>
          <w:szCs w:val="28"/>
        </w:rPr>
      </w:pPr>
      <w:r w:rsidRPr="00306864">
        <w:rPr>
          <w:color w:val="181818"/>
          <w:sz w:val="28"/>
          <w:szCs w:val="28"/>
        </w:rPr>
        <w:t xml:space="preserve">На сегодняшний день </w:t>
      </w:r>
      <w:r w:rsidR="00470D81">
        <w:rPr>
          <w:color w:val="181818"/>
          <w:sz w:val="28"/>
          <w:szCs w:val="28"/>
        </w:rPr>
        <w:t xml:space="preserve">адаптация детей с ограниченными возможностями здоровья в обществе является </w:t>
      </w:r>
      <w:r w:rsidRPr="00306864">
        <w:rPr>
          <w:color w:val="181818"/>
          <w:sz w:val="28"/>
          <w:szCs w:val="28"/>
        </w:rPr>
        <w:t>одн</w:t>
      </w:r>
      <w:r w:rsidR="00470D81">
        <w:rPr>
          <w:color w:val="181818"/>
          <w:sz w:val="28"/>
          <w:szCs w:val="28"/>
        </w:rPr>
        <w:t>им</w:t>
      </w:r>
      <w:r w:rsidRPr="00306864">
        <w:rPr>
          <w:color w:val="181818"/>
          <w:sz w:val="28"/>
          <w:szCs w:val="28"/>
        </w:rPr>
        <w:t xml:space="preserve"> из приоритетных </w:t>
      </w:r>
      <w:r w:rsidR="00470D81">
        <w:rPr>
          <w:color w:val="181818"/>
          <w:sz w:val="28"/>
          <w:szCs w:val="28"/>
        </w:rPr>
        <w:t>направлений</w:t>
      </w:r>
      <w:r w:rsidR="00C330B7">
        <w:rPr>
          <w:color w:val="181818"/>
          <w:sz w:val="28"/>
          <w:szCs w:val="28"/>
        </w:rPr>
        <w:t>, не является исключением</w:t>
      </w:r>
      <w:r w:rsidR="00470D81">
        <w:rPr>
          <w:color w:val="181818"/>
          <w:sz w:val="28"/>
          <w:szCs w:val="28"/>
        </w:rPr>
        <w:t xml:space="preserve"> </w:t>
      </w:r>
      <w:r w:rsidR="00C330B7">
        <w:rPr>
          <w:color w:val="181818"/>
          <w:sz w:val="28"/>
          <w:szCs w:val="28"/>
        </w:rPr>
        <w:t xml:space="preserve"> и школа</w:t>
      </w:r>
      <w:r w:rsidRPr="00306864">
        <w:rPr>
          <w:color w:val="181818"/>
          <w:sz w:val="28"/>
          <w:szCs w:val="28"/>
        </w:rPr>
        <w:t xml:space="preserve">. </w:t>
      </w:r>
      <w:r w:rsidR="00470D81">
        <w:rPr>
          <w:color w:val="181818"/>
          <w:sz w:val="28"/>
          <w:szCs w:val="28"/>
        </w:rPr>
        <w:t>Изучение и знание иностранного языка дает в</w:t>
      </w:r>
      <w:r w:rsidRPr="00306864">
        <w:rPr>
          <w:color w:val="181818"/>
          <w:sz w:val="28"/>
          <w:szCs w:val="28"/>
        </w:rPr>
        <w:t xml:space="preserve">озможность </w:t>
      </w:r>
      <w:proofErr w:type="gramStart"/>
      <w:r w:rsidR="00470D81">
        <w:rPr>
          <w:color w:val="181818"/>
          <w:sz w:val="28"/>
          <w:szCs w:val="28"/>
        </w:rPr>
        <w:t>обучающимся</w:t>
      </w:r>
      <w:proofErr w:type="gramEnd"/>
      <w:r w:rsidR="00470D81">
        <w:rPr>
          <w:color w:val="181818"/>
          <w:sz w:val="28"/>
          <w:szCs w:val="28"/>
        </w:rPr>
        <w:t xml:space="preserve"> с </w:t>
      </w:r>
      <w:r w:rsidR="000010F9">
        <w:rPr>
          <w:color w:val="181818"/>
          <w:sz w:val="28"/>
          <w:szCs w:val="28"/>
        </w:rPr>
        <w:t>ОВЗ</w:t>
      </w:r>
      <w:r w:rsidR="00470D81">
        <w:rPr>
          <w:color w:val="181818"/>
          <w:sz w:val="28"/>
          <w:szCs w:val="28"/>
        </w:rPr>
        <w:t xml:space="preserve"> </w:t>
      </w:r>
      <w:r w:rsidRPr="00306864">
        <w:rPr>
          <w:color w:val="181818"/>
          <w:sz w:val="28"/>
          <w:szCs w:val="28"/>
        </w:rPr>
        <w:t xml:space="preserve">приобщиться к жизни в обществе, </w:t>
      </w:r>
      <w:r w:rsidR="00470D81">
        <w:rPr>
          <w:color w:val="181818"/>
          <w:sz w:val="28"/>
          <w:szCs w:val="28"/>
        </w:rPr>
        <w:t>социализироваться</w:t>
      </w:r>
      <w:r w:rsidR="000526C2">
        <w:rPr>
          <w:color w:val="181818"/>
          <w:sz w:val="28"/>
          <w:szCs w:val="28"/>
        </w:rPr>
        <w:t xml:space="preserve">, способствует развитию </w:t>
      </w:r>
      <w:r w:rsidR="00C330B7">
        <w:rPr>
          <w:color w:val="181818"/>
          <w:sz w:val="28"/>
          <w:szCs w:val="28"/>
        </w:rPr>
        <w:t xml:space="preserve">их </w:t>
      </w:r>
      <w:r w:rsidR="000526C2">
        <w:rPr>
          <w:color w:val="181818"/>
          <w:sz w:val="28"/>
          <w:szCs w:val="28"/>
        </w:rPr>
        <w:t>личности</w:t>
      </w:r>
      <w:r w:rsidRPr="00306864">
        <w:rPr>
          <w:color w:val="181818"/>
          <w:sz w:val="28"/>
          <w:szCs w:val="28"/>
        </w:rPr>
        <w:t xml:space="preserve">. </w:t>
      </w:r>
    </w:p>
    <w:p w:rsidR="00802E07" w:rsidRPr="00306864" w:rsidRDefault="00ED1285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Развитие навыков</w:t>
      </w:r>
      <w:r w:rsidR="00802E07" w:rsidRPr="00306864">
        <w:rPr>
          <w:color w:val="181818"/>
          <w:sz w:val="28"/>
          <w:szCs w:val="28"/>
        </w:rPr>
        <w:t xml:space="preserve"> чтени</w:t>
      </w:r>
      <w:r>
        <w:rPr>
          <w:color w:val="181818"/>
          <w:sz w:val="28"/>
          <w:szCs w:val="28"/>
        </w:rPr>
        <w:t>я у</w:t>
      </w:r>
      <w:r w:rsidR="00802E07" w:rsidRPr="00306864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обучающихся</w:t>
      </w:r>
      <w:r w:rsidR="00802E07" w:rsidRPr="00306864">
        <w:rPr>
          <w:color w:val="181818"/>
          <w:sz w:val="28"/>
          <w:szCs w:val="28"/>
        </w:rPr>
        <w:t xml:space="preserve"> младших классов с задержкой психического развития является наиболее трудным </w:t>
      </w:r>
      <w:r w:rsidR="00ED5427">
        <w:rPr>
          <w:color w:val="181818"/>
          <w:sz w:val="28"/>
          <w:szCs w:val="28"/>
        </w:rPr>
        <w:t>вопросом</w:t>
      </w:r>
      <w:r>
        <w:rPr>
          <w:color w:val="181818"/>
          <w:sz w:val="28"/>
          <w:szCs w:val="28"/>
        </w:rPr>
        <w:t xml:space="preserve"> в</w:t>
      </w:r>
      <w:r w:rsidR="00802E07" w:rsidRPr="00306864">
        <w:rPr>
          <w:color w:val="181818"/>
          <w:sz w:val="28"/>
          <w:szCs w:val="28"/>
        </w:rPr>
        <w:t xml:space="preserve"> обучени</w:t>
      </w:r>
      <w:r>
        <w:rPr>
          <w:color w:val="181818"/>
          <w:sz w:val="28"/>
          <w:szCs w:val="28"/>
        </w:rPr>
        <w:t>и</w:t>
      </w:r>
      <w:r w:rsidR="00802E07" w:rsidRPr="00306864">
        <w:rPr>
          <w:color w:val="181818"/>
          <w:sz w:val="28"/>
          <w:szCs w:val="28"/>
        </w:rPr>
        <w:t xml:space="preserve"> английскому</w:t>
      </w:r>
      <w:r w:rsidR="00DE4FEA" w:rsidRPr="00306864">
        <w:rPr>
          <w:color w:val="181818"/>
          <w:sz w:val="28"/>
          <w:szCs w:val="28"/>
        </w:rPr>
        <w:t xml:space="preserve"> языку, так как </w:t>
      </w:r>
      <w:r>
        <w:rPr>
          <w:color w:val="181818"/>
          <w:sz w:val="28"/>
          <w:szCs w:val="28"/>
        </w:rPr>
        <w:t xml:space="preserve">в работе принимают </w:t>
      </w:r>
      <w:r w:rsidR="00DE4FEA" w:rsidRPr="00306864">
        <w:rPr>
          <w:color w:val="181818"/>
          <w:sz w:val="28"/>
          <w:szCs w:val="28"/>
        </w:rPr>
        <w:t xml:space="preserve">участие несколько анализаторов: </w:t>
      </w:r>
      <w:proofErr w:type="gramStart"/>
      <w:r w:rsidR="000526C2" w:rsidRPr="00306864">
        <w:rPr>
          <w:color w:val="181818"/>
          <w:sz w:val="28"/>
          <w:szCs w:val="28"/>
        </w:rPr>
        <w:t>зрительный</w:t>
      </w:r>
      <w:proofErr w:type="gramEnd"/>
      <w:r w:rsidR="000526C2">
        <w:rPr>
          <w:color w:val="181818"/>
          <w:sz w:val="28"/>
          <w:szCs w:val="28"/>
        </w:rPr>
        <w:t>, речеслуховой и</w:t>
      </w:r>
      <w:r w:rsidR="00DE4FEA" w:rsidRPr="00306864">
        <w:rPr>
          <w:color w:val="181818"/>
          <w:sz w:val="28"/>
          <w:szCs w:val="28"/>
        </w:rPr>
        <w:t xml:space="preserve"> </w:t>
      </w:r>
      <w:proofErr w:type="spellStart"/>
      <w:r w:rsidR="00DE4FEA" w:rsidRPr="00306864">
        <w:rPr>
          <w:color w:val="181818"/>
          <w:sz w:val="28"/>
          <w:szCs w:val="28"/>
        </w:rPr>
        <w:t>речедвигательный</w:t>
      </w:r>
      <w:proofErr w:type="spellEnd"/>
      <w:r w:rsidR="00DE4FEA" w:rsidRPr="00306864">
        <w:rPr>
          <w:color w:val="181818"/>
          <w:sz w:val="28"/>
          <w:szCs w:val="28"/>
        </w:rPr>
        <w:t xml:space="preserve">. </w:t>
      </w:r>
      <w:r w:rsidR="000526C2">
        <w:rPr>
          <w:color w:val="181818"/>
          <w:sz w:val="28"/>
          <w:szCs w:val="28"/>
        </w:rPr>
        <w:t>Перед учителем стоит задача</w:t>
      </w:r>
      <w:r w:rsidR="00DE4FEA" w:rsidRPr="00306864">
        <w:rPr>
          <w:color w:val="181818"/>
          <w:sz w:val="28"/>
          <w:szCs w:val="28"/>
        </w:rPr>
        <w:t xml:space="preserve"> научить </w:t>
      </w:r>
      <w:r w:rsidR="000526C2">
        <w:rPr>
          <w:color w:val="181818"/>
          <w:sz w:val="28"/>
          <w:szCs w:val="28"/>
        </w:rPr>
        <w:t xml:space="preserve">детей </w:t>
      </w:r>
      <w:r w:rsidR="00DE4FEA" w:rsidRPr="00306864">
        <w:rPr>
          <w:color w:val="181818"/>
          <w:sz w:val="28"/>
          <w:szCs w:val="28"/>
        </w:rPr>
        <w:t>осозна</w:t>
      </w:r>
      <w:r w:rsidR="000526C2">
        <w:rPr>
          <w:color w:val="181818"/>
          <w:sz w:val="28"/>
          <w:szCs w:val="28"/>
        </w:rPr>
        <w:t>ва</w:t>
      </w:r>
      <w:r w:rsidR="00DE4FEA" w:rsidRPr="00306864">
        <w:rPr>
          <w:color w:val="181818"/>
          <w:sz w:val="28"/>
          <w:szCs w:val="28"/>
        </w:rPr>
        <w:t>ть, пон</w:t>
      </w:r>
      <w:r w:rsidR="000526C2">
        <w:rPr>
          <w:color w:val="181818"/>
          <w:sz w:val="28"/>
          <w:szCs w:val="28"/>
        </w:rPr>
        <w:t>имать</w:t>
      </w:r>
      <w:r w:rsidR="00DE4FEA" w:rsidRPr="00306864">
        <w:rPr>
          <w:color w:val="181818"/>
          <w:sz w:val="28"/>
          <w:szCs w:val="28"/>
        </w:rPr>
        <w:t xml:space="preserve"> </w:t>
      </w:r>
      <w:proofErr w:type="gramStart"/>
      <w:r w:rsidR="00DE4FEA" w:rsidRPr="00306864">
        <w:rPr>
          <w:color w:val="181818"/>
          <w:sz w:val="28"/>
          <w:szCs w:val="28"/>
        </w:rPr>
        <w:t>прочитанное</w:t>
      </w:r>
      <w:proofErr w:type="gramEnd"/>
      <w:r>
        <w:rPr>
          <w:color w:val="181818"/>
          <w:sz w:val="28"/>
          <w:szCs w:val="28"/>
        </w:rPr>
        <w:t xml:space="preserve"> и</w:t>
      </w:r>
      <w:r w:rsidR="00DE4FEA" w:rsidRPr="00306864">
        <w:rPr>
          <w:color w:val="181818"/>
          <w:sz w:val="28"/>
          <w:szCs w:val="28"/>
        </w:rPr>
        <w:t xml:space="preserve"> извле</w:t>
      </w:r>
      <w:r w:rsidR="000526C2">
        <w:rPr>
          <w:color w:val="181818"/>
          <w:sz w:val="28"/>
          <w:szCs w:val="28"/>
        </w:rPr>
        <w:t>кать</w:t>
      </w:r>
      <w:r w:rsidR="00DE4FEA" w:rsidRPr="00306864">
        <w:rPr>
          <w:color w:val="181818"/>
          <w:sz w:val="28"/>
          <w:szCs w:val="28"/>
        </w:rPr>
        <w:t xml:space="preserve"> информацию.</w:t>
      </w:r>
    </w:p>
    <w:p w:rsidR="007C64BF" w:rsidRPr="00306864" w:rsidRDefault="00E5702B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 w:rsidR="002665F7" w:rsidRPr="00306864">
        <w:rPr>
          <w:color w:val="181818"/>
          <w:sz w:val="28"/>
          <w:szCs w:val="28"/>
        </w:rPr>
        <w:t xml:space="preserve"> работе с </w:t>
      </w:r>
      <w:proofErr w:type="gramStart"/>
      <w:r>
        <w:rPr>
          <w:color w:val="181818"/>
          <w:sz w:val="28"/>
          <w:szCs w:val="28"/>
        </w:rPr>
        <w:t>такими</w:t>
      </w:r>
      <w:proofErr w:type="gramEnd"/>
      <w:r>
        <w:rPr>
          <w:color w:val="181818"/>
          <w:sz w:val="28"/>
          <w:szCs w:val="28"/>
        </w:rPr>
        <w:t xml:space="preserve"> </w:t>
      </w:r>
      <w:r w:rsidR="002665F7" w:rsidRPr="00306864">
        <w:rPr>
          <w:color w:val="181818"/>
          <w:sz w:val="28"/>
          <w:szCs w:val="28"/>
        </w:rPr>
        <w:t xml:space="preserve">обучающимися можно отметить </w:t>
      </w:r>
      <w:r w:rsidR="00802E07" w:rsidRPr="00306864">
        <w:rPr>
          <w:color w:val="181818"/>
          <w:sz w:val="28"/>
          <w:szCs w:val="28"/>
        </w:rPr>
        <w:t>следующие трудности:</w:t>
      </w:r>
      <w:r>
        <w:rPr>
          <w:color w:val="181818"/>
          <w:sz w:val="28"/>
          <w:szCs w:val="28"/>
        </w:rPr>
        <w:t xml:space="preserve"> </w:t>
      </w:r>
      <w:r w:rsidR="002665F7" w:rsidRPr="00306864">
        <w:rPr>
          <w:color w:val="181818"/>
          <w:sz w:val="28"/>
          <w:szCs w:val="28"/>
        </w:rPr>
        <w:t>снижение познавательной деятельности, фрагментарное усвоение знаний, изученное быстро забывае</w:t>
      </w:r>
      <w:r w:rsidR="00802E07" w:rsidRPr="00306864">
        <w:rPr>
          <w:color w:val="181818"/>
          <w:sz w:val="28"/>
          <w:szCs w:val="28"/>
        </w:rPr>
        <w:t>тся,</w:t>
      </w:r>
      <w:r>
        <w:rPr>
          <w:color w:val="181818"/>
          <w:sz w:val="28"/>
          <w:szCs w:val="28"/>
        </w:rPr>
        <w:t xml:space="preserve"> </w:t>
      </w:r>
      <w:r w:rsidR="00802E07" w:rsidRPr="00306864">
        <w:rPr>
          <w:color w:val="181818"/>
          <w:sz w:val="28"/>
          <w:szCs w:val="28"/>
        </w:rPr>
        <w:t>повышенная утомляемость, неустойчивость внимания</w:t>
      </w:r>
      <w:r w:rsidR="00DE4FEA" w:rsidRPr="00306864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сложности в </w:t>
      </w:r>
      <w:r w:rsidR="00DE4FEA" w:rsidRPr="00306864">
        <w:rPr>
          <w:color w:val="181818"/>
          <w:sz w:val="28"/>
          <w:szCs w:val="28"/>
        </w:rPr>
        <w:t>соотнесени</w:t>
      </w:r>
      <w:r>
        <w:rPr>
          <w:color w:val="181818"/>
          <w:sz w:val="28"/>
          <w:szCs w:val="28"/>
        </w:rPr>
        <w:t>и</w:t>
      </w:r>
      <w:r w:rsidR="00DE4FEA" w:rsidRPr="00306864">
        <w:rPr>
          <w:color w:val="181818"/>
          <w:sz w:val="28"/>
          <w:szCs w:val="28"/>
        </w:rPr>
        <w:t xml:space="preserve"> графич</w:t>
      </w:r>
      <w:r w:rsidR="007C64BF" w:rsidRPr="00306864">
        <w:rPr>
          <w:color w:val="181818"/>
          <w:sz w:val="28"/>
          <w:szCs w:val="28"/>
        </w:rPr>
        <w:t>еского</w:t>
      </w:r>
      <w:r w:rsidR="00DE4FEA" w:rsidRPr="00306864">
        <w:rPr>
          <w:color w:val="181818"/>
          <w:sz w:val="28"/>
          <w:szCs w:val="28"/>
        </w:rPr>
        <w:t xml:space="preserve"> образа со звуковой формой</w:t>
      </w:r>
      <w:r>
        <w:rPr>
          <w:color w:val="181818"/>
          <w:sz w:val="28"/>
          <w:szCs w:val="28"/>
        </w:rPr>
        <w:t xml:space="preserve"> и в </w:t>
      </w:r>
      <w:r w:rsidR="00DE4FEA" w:rsidRPr="00306864">
        <w:rPr>
          <w:color w:val="181818"/>
          <w:sz w:val="28"/>
          <w:szCs w:val="28"/>
        </w:rPr>
        <w:t>интонационно</w:t>
      </w:r>
      <w:r>
        <w:rPr>
          <w:color w:val="181818"/>
          <w:sz w:val="28"/>
          <w:szCs w:val="28"/>
        </w:rPr>
        <w:t>м</w:t>
      </w:r>
      <w:r w:rsidR="00DE4FEA" w:rsidRPr="00306864">
        <w:rPr>
          <w:color w:val="181818"/>
          <w:sz w:val="28"/>
          <w:szCs w:val="28"/>
        </w:rPr>
        <w:t xml:space="preserve"> оформлени</w:t>
      </w:r>
      <w:r>
        <w:rPr>
          <w:color w:val="181818"/>
          <w:sz w:val="28"/>
          <w:szCs w:val="28"/>
        </w:rPr>
        <w:t>и</w:t>
      </w:r>
      <w:r w:rsidR="00DE4FEA" w:rsidRPr="00306864">
        <w:rPr>
          <w:color w:val="181818"/>
          <w:sz w:val="28"/>
          <w:szCs w:val="28"/>
        </w:rPr>
        <w:t xml:space="preserve"> предложений</w:t>
      </w:r>
      <w:r>
        <w:rPr>
          <w:color w:val="181818"/>
          <w:sz w:val="28"/>
          <w:szCs w:val="28"/>
        </w:rPr>
        <w:t>. Как следствие, время на</w:t>
      </w:r>
      <w:r w:rsidR="007C64BF" w:rsidRPr="00306864">
        <w:rPr>
          <w:color w:val="181818"/>
          <w:sz w:val="28"/>
          <w:szCs w:val="28"/>
        </w:rPr>
        <w:t xml:space="preserve"> изучени</w:t>
      </w:r>
      <w:r>
        <w:rPr>
          <w:color w:val="181818"/>
          <w:sz w:val="28"/>
          <w:szCs w:val="28"/>
        </w:rPr>
        <w:t>е</w:t>
      </w:r>
      <w:r w:rsidR="007C64BF" w:rsidRPr="00306864">
        <w:rPr>
          <w:color w:val="181818"/>
          <w:sz w:val="28"/>
          <w:szCs w:val="28"/>
        </w:rPr>
        <w:t xml:space="preserve"> алфавита </w:t>
      </w:r>
      <w:r>
        <w:rPr>
          <w:color w:val="181818"/>
          <w:sz w:val="28"/>
          <w:szCs w:val="28"/>
        </w:rPr>
        <w:t>должно быть увеличено</w:t>
      </w:r>
      <w:r w:rsidR="007C64BF" w:rsidRPr="00306864">
        <w:rPr>
          <w:color w:val="181818"/>
          <w:sz w:val="28"/>
          <w:szCs w:val="28"/>
        </w:rPr>
        <w:t xml:space="preserve">. На изучение каждой буквы и звука нужно </w:t>
      </w:r>
      <w:r>
        <w:rPr>
          <w:color w:val="181818"/>
          <w:sz w:val="28"/>
          <w:szCs w:val="28"/>
        </w:rPr>
        <w:t xml:space="preserve">отводить </w:t>
      </w:r>
      <w:r w:rsidR="007C64BF" w:rsidRPr="00306864">
        <w:rPr>
          <w:color w:val="181818"/>
          <w:sz w:val="28"/>
          <w:szCs w:val="28"/>
        </w:rPr>
        <w:t>больше времени</w:t>
      </w:r>
      <w:r>
        <w:rPr>
          <w:color w:val="181818"/>
          <w:sz w:val="28"/>
          <w:szCs w:val="28"/>
        </w:rPr>
        <w:t>. Похожие на русские буквы и звуки запоминаются быстрее, а с</w:t>
      </w:r>
      <w:r w:rsidR="007C64BF" w:rsidRPr="00306864">
        <w:rPr>
          <w:color w:val="181818"/>
          <w:sz w:val="28"/>
          <w:szCs w:val="28"/>
        </w:rPr>
        <w:t>хо</w:t>
      </w:r>
      <w:r>
        <w:rPr>
          <w:color w:val="181818"/>
          <w:sz w:val="28"/>
          <w:szCs w:val="28"/>
        </w:rPr>
        <w:t>жие между собой</w:t>
      </w:r>
      <w:r w:rsidR="007C64BF" w:rsidRPr="00306864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-</w:t>
      </w:r>
      <w:r w:rsidR="007C64BF" w:rsidRPr="00306864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следует </w:t>
      </w:r>
      <w:r w:rsidR="007C64BF" w:rsidRPr="00306864">
        <w:rPr>
          <w:color w:val="181818"/>
          <w:sz w:val="28"/>
          <w:szCs w:val="28"/>
        </w:rPr>
        <w:t>изуча</w:t>
      </w:r>
      <w:r>
        <w:rPr>
          <w:color w:val="181818"/>
          <w:sz w:val="28"/>
          <w:szCs w:val="28"/>
        </w:rPr>
        <w:t xml:space="preserve">ть </w:t>
      </w:r>
      <w:r w:rsidR="007C64BF" w:rsidRPr="00306864">
        <w:rPr>
          <w:color w:val="181818"/>
          <w:sz w:val="28"/>
          <w:szCs w:val="28"/>
        </w:rPr>
        <w:t xml:space="preserve">с перерывом. </w:t>
      </w:r>
    </w:p>
    <w:p w:rsidR="007C64BF" w:rsidRDefault="007F742C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Для создания атмосферы успеха учителю необходимо разбивать задания на более мелкие, идти </w:t>
      </w:r>
      <w:proofErr w:type="gramStart"/>
      <w:r>
        <w:rPr>
          <w:color w:val="181818"/>
          <w:sz w:val="28"/>
          <w:szCs w:val="28"/>
        </w:rPr>
        <w:t>от</w:t>
      </w:r>
      <w:proofErr w:type="gramEnd"/>
      <w:r>
        <w:rPr>
          <w:color w:val="181818"/>
          <w:sz w:val="28"/>
          <w:szCs w:val="28"/>
        </w:rPr>
        <w:t xml:space="preserve"> простого к сложному, использовать игровой подход и многократно повторять изученный материал. </w:t>
      </w:r>
    </w:p>
    <w:p w:rsidR="000700A7" w:rsidRDefault="00554578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Одним из приемов на уроках английско</w:t>
      </w:r>
      <w:r w:rsidR="000010F9">
        <w:rPr>
          <w:color w:val="181818"/>
          <w:sz w:val="28"/>
          <w:szCs w:val="28"/>
        </w:rPr>
        <w:t>го</w:t>
      </w:r>
      <w:r>
        <w:rPr>
          <w:color w:val="181818"/>
          <w:sz w:val="28"/>
          <w:szCs w:val="28"/>
        </w:rPr>
        <w:t xml:space="preserve"> язык</w:t>
      </w:r>
      <w:r w:rsidR="000010F9">
        <w:rPr>
          <w:color w:val="181818"/>
          <w:sz w:val="28"/>
          <w:szCs w:val="28"/>
        </w:rPr>
        <w:t>а</w:t>
      </w:r>
      <w:r>
        <w:rPr>
          <w:color w:val="181818"/>
          <w:sz w:val="28"/>
          <w:szCs w:val="28"/>
        </w:rPr>
        <w:t xml:space="preserve"> является метод</w:t>
      </w:r>
      <w:r w:rsidR="000700A7">
        <w:rPr>
          <w:color w:val="181818"/>
          <w:sz w:val="28"/>
          <w:szCs w:val="28"/>
        </w:rPr>
        <w:t xml:space="preserve"> выборочного чтения. Ученики читают</w:t>
      </w:r>
      <w:r w:rsidR="00FF51A4" w:rsidRPr="00FF51A4">
        <w:rPr>
          <w:color w:val="181818"/>
          <w:sz w:val="28"/>
          <w:szCs w:val="28"/>
        </w:rPr>
        <w:t xml:space="preserve"> отрывок, ориентируясь</w:t>
      </w:r>
      <w:r w:rsidR="00ED5427" w:rsidRPr="00ED5427">
        <w:rPr>
          <w:color w:val="181818"/>
          <w:sz w:val="28"/>
          <w:szCs w:val="28"/>
        </w:rPr>
        <w:t xml:space="preserve"> </w:t>
      </w:r>
      <w:r w:rsidR="00ED5427" w:rsidRPr="00FF51A4">
        <w:rPr>
          <w:color w:val="181818"/>
          <w:sz w:val="28"/>
          <w:szCs w:val="28"/>
        </w:rPr>
        <w:t>на вопрос учителя</w:t>
      </w:r>
      <w:r w:rsidR="00ED5427">
        <w:rPr>
          <w:color w:val="181818"/>
          <w:sz w:val="28"/>
          <w:szCs w:val="28"/>
        </w:rPr>
        <w:t>,</w:t>
      </w:r>
      <w:r w:rsidR="00FF51A4" w:rsidRPr="00FF51A4">
        <w:rPr>
          <w:color w:val="181818"/>
          <w:sz w:val="28"/>
          <w:szCs w:val="28"/>
        </w:rPr>
        <w:t xml:space="preserve"> на иллюстрацию, </w:t>
      </w:r>
      <w:r w:rsidR="000700A7">
        <w:rPr>
          <w:color w:val="181818"/>
          <w:sz w:val="28"/>
          <w:szCs w:val="28"/>
        </w:rPr>
        <w:t xml:space="preserve">или </w:t>
      </w:r>
      <w:r w:rsidR="00FF51A4" w:rsidRPr="00FF51A4">
        <w:rPr>
          <w:color w:val="181818"/>
          <w:sz w:val="28"/>
          <w:szCs w:val="28"/>
        </w:rPr>
        <w:t xml:space="preserve">на конкретное задание. </w:t>
      </w:r>
      <w:r w:rsidR="000700A7">
        <w:rPr>
          <w:color w:val="181818"/>
          <w:sz w:val="28"/>
          <w:szCs w:val="28"/>
        </w:rPr>
        <w:t xml:space="preserve">Далее они повторно читают текст, разделяя </w:t>
      </w:r>
      <w:r w:rsidR="000526C2">
        <w:rPr>
          <w:color w:val="181818"/>
          <w:sz w:val="28"/>
          <w:szCs w:val="28"/>
        </w:rPr>
        <w:t>его</w:t>
      </w:r>
      <w:r w:rsidR="000700A7">
        <w:rPr>
          <w:color w:val="181818"/>
          <w:sz w:val="28"/>
          <w:szCs w:val="28"/>
        </w:rPr>
        <w:t xml:space="preserve"> на смысловые части и озаглавлива</w:t>
      </w:r>
      <w:r w:rsidR="008D00D7">
        <w:rPr>
          <w:color w:val="181818"/>
          <w:sz w:val="28"/>
          <w:szCs w:val="28"/>
        </w:rPr>
        <w:t>ют их</w:t>
      </w:r>
      <w:r w:rsidR="000700A7">
        <w:rPr>
          <w:color w:val="181818"/>
          <w:sz w:val="28"/>
          <w:szCs w:val="28"/>
        </w:rPr>
        <w:t xml:space="preserve">. Эти этапы помогают детям подготовиться к выразительному чтению. </w:t>
      </w:r>
    </w:p>
    <w:p w:rsidR="00FF51A4" w:rsidRDefault="00FF51A4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color w:val="181818"/>
          <w:sz w:val="28"/>
          <w:szCs w:val="28"/>
        </w:rPr>
      </w:pPr>
      <w:r w:rsidRPr="00FF51A4">
        <w:rPr>
          <w:color w:val="181818"/>
          <w:sz w:val="28"/>
          <w:szCs w:val="28"/>
        </w:rPr>
        <w:t xml:space="preserve">Не менее важно для формирования навыка правильного чтения организовать наблюдение учащихся за чтением своих одноклассников. Только при активности всего класса </w:t>
      </w:r>
      <w:r w:rsidR="000010F9">
        <w:rPr>
          <w:color w:val="181818"/>
          <w:sz w:val="28"/>
          <w:szCs w:val="28"/>
        </w:rPr>
        <w:t xml:space="preserve">и строгом контроле со стороны учителя </w:t>
      </w:r>
      <w:r w:rsidRPr="00FF51A4">
        <w:rPr>
          <w:color w:val="181818"/>
          <w:sz w:val="28"/>
          <w:szCs w:val="28"/>
        </w:rPr>
        <w:t xml:space="preserve">можно добиться такого положения, когда учащиеся читают </w:t>
      </w:r>
      <w:r w:rsidR="00ED5427">
        <w:rPr>
          <w:color w:val="181818"/>
          <w:sz w:val="28"/>
          <w:szCs w:val="28"/>
        </w:rPr>
        <w:t>вслух текст</w:t>
      </w:r>
      <w:r w:rsidRPr="00FF51A4">
        <w:rPr>
          <w:color w:val="181818"/>
          <w:sz w:val="28"/>
          <w:szCs w:val="28"/>
        </w:rPr>
        <w:t xml:space="preserve"> по вызову учителя</w:t>
      </w:r>
      <w:r w:rsidR="008D00D7">
        <w:rPr>
          <w:color w:val="181818"/>
          <w:sz w:val="28"/>
          <w:szCs w:val="28"/>
        </w:rPr>
        <w:t xml:space="preserve"> и </w:t>
      </w:r>
      <w:r w:rsidRPr="00FF51A4">
        <w:rPr>
          <w:color w:val="181818"/>
          <w:sz w:val="28"/>
          <w:szCs w:val="28"/>
        </w:rPr>
        <w:t>следят за чтением одного из учеников класса.</w:t>
      </w:r>
    </w:p>
    <w:p w:rsidR="008D00D7" w:rsidRPr="00FF51A4" w:rsidRDefault="008D00D7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Применяю я такой метод на практике, но нужно набраться терпения. Были у меня 2 </w:t>
      </w:r>
      <w:proofErr w:type="gramStart"/>
      <w:r>
        <w:rPr>
          <w:color w:val="181818"/>
          <w:sz w:val="28"/>
          <w:szCs w:val="28"/>
        </w:rPr>
        <w:t>сестрички-близняшки</w:t>
      </w:r>
      <w:proofErr w:type="gramEnd"/>
      <w:r>
        <w:rPr>
          <w:color w:val="181818"/>
          <w:sz w:val="28"/>
          <w:szCs w:val="28"/>
        </w:rPr>
        <w:t>. Одна начала читать, а 2-ая усердно следила, водила пальчиком, глазками смотрела. И однажды, 1-ая при чтении отвлеклась: у неё укатился карандаш, а 2-ая вдруг зачитала. И стало у неё получаться ещё лучше, чем у 1-ой.</w:t>
      </w:r>
    </w:p>
    <w:p w:rsidR="00FF51A4" w:rsidRPr="00FF51A4" w:rsidRDefault="008D00D7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Также хорошо работает </w:t>
      </w:r>
      <w:r w:rsidR="000010F9">
        <w:rPr>
          <w:color w:val="181818"/>
          <w:sz w:val="28"/>
          <w:szCs w:val="28"/>
        </w:rPr>
        <w:t xml:space="preserve"> прием:</w:t>
      </w:r>
      <w:r w:rsidR="00FF51A4" w:rsidRPr="00FF51A4">
        <w:rPr>
          <w:color w:val="181818"/>
          <w:sz w:val="28"/>
          <w:szCs w:val="28"/>
        </w:rPr>
        <w:t xml:space="preserve"> </w:t>
      </w:r>
      <w:proofErr w:type="gramStart"/>
      <w:r w:rsidR="000A5E56">
        <w:rPr>
          <w:color w:val="181818"/>
          <w:sz w:val="28"/>
          <w:szCs w:val="28"/>
        </w:rPr>
        <w:t>контрол</w:t>
      </w:r>
      <w:r w:rsidR="000010F9">
        <w:rPr>
          <w:color w:val="181818"/>
          <w:sz w:val="28"/>
          <w:szCs w:val="28"/>
        </w:rPr>
        <w:t>ь</w:t>
      </w:r>
      <w:r w:rsidR="00FF51A4" w:rsidRPr="00FF51A4">
        <w:rPr>
          <w:color w:val="181818"/>
          <w:sz w:val="28"/>
          <w:szCs w:val="28"/>
        </w:rPr>
        <w:t xml:space="preserve"> за</w:t>
      </w:r>
      <w:proofErr w:type="gramEnd"/>
      <w:r w:rsidR="00FF51A4" w:rsidRPr="00FF51A4">
        <w:rPr>
          <w:color w:val="181818"/>
          <w:sz w:val="28"/>
          <w:szCs w:val="28"/>
        </w:rPr>
        <w:t xml:space="preserve"> чтением товарищей с последующим сообщением количества и характера допущенных ими ошибок. </w:t>
      </w:r>
      <w:r>
        <w:rPr>
          <w:color w:val="181818"/>
          <w:sz w:val="28"/>
          <w:szCs w:val="28"/>
        </w:rPr>
        <w:t>К</w:t>
      </w:r>
      <w:r w:rsidR="00FF51A4" w:rsidRPr="00FF51A4">
        <w:rPr>
          <w:color w:val="181818"/>
          <w:sz w:val="28"/>
          <w:szCs w:val="28"/>
        </w:rPr>
        <w:t xml:space="preserve">аждый школьник </w:t>
      </w:r>
      <w:r>
        <w:rPr>
          <w:color w:val="181818"/>
          <w:sz w:val="28"/>
          <w:szCs w:val="28"/>
        </w:rPr>
        <w:t>читает</w:t>
      </w:r>
      <w:r w:rsidR="00FF51A4" w:rsidRPr="00FF51A4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1-2 предложения</w:t>
      </w:r>
      <w:r w:rsidR="00FF51A4" w:rsidRPr="00FF51A4">
        <w:rPr>
          <w:color w:val="181818"/>
          <w:sz w:val="28"/>
          <w:szCs w:val="28"/>
        </w:rPr>
        <w:t xml:space="preserve">, </w:t>
      </w:r>
      <w:r w:rsidR="000526C2">
        <w:rPr>
          <w:color w:val="181818"/>
          <w:sz w:val="28"/>
          <w:szCs w:val="28"/>
        </w:rPr>
        <w:t>иначе</w:t>
      </w:r>
      <w:r w:rsidR="00FF51A4" w:rsidRPr="00FF51A4">
        <w:rPr>
          <w:color w:val="181818"/>
          <w:sz w:val="28"/>
          <w:szCs w:val="28"/>
        </w:rPr>
        <w:t xml:space="preserve"> дети забывают ошибки и начинают </w:t>
      </w:r>
      <w:r w:rsidR="000A5E56">
        <w:rPr>
          <w:color w:val="181818"/>
          <w:sz w:val="28"/>
          <w:szCs w:val="28"/>
        </w:rPr>
        <w:t xml:space="preserve">их </w:t>
      </w:r>
      <w:r w:rsidR="00FF51A4" w:rsidRPr="00FF51A4">
        <w:rPr>
          <w:color w:val="181818"/>
          <w:sz w:val="28"/>
          <w:szCs w:val="28"/>
        </w:rPr>
        <w:t>придумывать</w:t>
      </w:r>
      <w:r>
        <w:rPr>
          <w:color w:val="181818"/>
          <w:sz w:val="28"/>
          <w:szCs w:val="28"/>
        </w:rPr>
        <w:t>.</w:t>
      </w:r>
    </w:p>
    <w:p w:rsidR="00414353" w:rsidRDefault="008D00D7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В</w:t>
      </w:r>
      <w:r w:rsidR="000A5E56">
        <w:rPr>
          <w:color w:val="181818"/>
          <w:sz w:val="28"/>
          <w:szCs w:val="28"/>
        </w:rPr>
        <w:t xml:space="preserve"> процессе обучения чтению учащихся с ОВЗ можно добиться положительной динамики при помощи коррекционно-методических приемов, с учетом физических и психических особенностей обучающихся, дозировки материала. </w:t>
      </w:r>
      <w:r w:rsidR="000A5E56">
        <w:rPr>
          <w:sz w:val="28"/>
          <w:szCs w:val="28"/>
        </w:rPr>
        <w:t>Учител</w:t>
      </w:r>
      <w:r w:rsidR="000526C2">
        <w:rPr>
          <w:sz w:val="28"/>
          <w:szCs w:val="28"/>
        </w:rPr>
        <w:t>ю необходимо проявить терпение, мудрость</w:t>
      </w:r>
      <w:r w:rsidR="001406AA">
        <w:rPr>
          <w:sz w:val="28"/>
          <w:szCs w:val="28"/>
        </w:rPr>
        <w:t>, заботу, чуткость</w:t>
      </w:r>
      <w:r w:rsidR="000A5E56">
        <w:rPr>
          <w:sz w:val="28"/>
          <w:szCs w:val="28"/>
        </w:rPr>
        <w:t>, радоваться успехам каждого ученика.</w:t>
      </w:r>
    </w:p>
    <w:p w:rsidR="007E1E39" w:rsidRDefault="007E1E39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Как говорится:</w:t>
      </w:r>
      <w:r>
        <w:rPr>
          <w:sz w:val="28"/>
          <w:szCs w:val="28"/>
        </w:rPr>
        <w:t xml:space="preserve"> театр начинается с вешалки, а обучение чтению с алфавита. Я подготовила небо</w:t>
      </w:r>
      <w:r w:rsidR="0016101E">
        <w:rPr>
          <w:sz w:val="28"/>
          <w:szCs w:val="28"/>
        </w:rPr>
        <w:t>льшие, но интересные задания. Так как</w:t>
      </w:r>
      <w:r>
        <w:rPr>
          <w:sz w:val="28"/>
          <w:szCs w:val="28"/>
        </w:rPr>
        <w:t xml:space="preserve"> один из необходимых и хорошо работающих методов</w:t>
      </w:r>
      <w:r w:rsidR="00061EC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61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наглядность, </w:t>
      </w:r>
      <w:r w:rsidR="00061ECF">
        <w:rPr>
          <w:sz w:val="28"/>
          <w:szCs w:val="28"/>
        </w:rPr>
        <w:t xml:space="preserve">то сегодня используем его. Такие задания с удовольствием выполняются учащимися. </w:t>
      </w:r>
    </w:p>
    <w:p w:rsidR="00061ECF" w:rsidRDefault="0016101E" w:rsidP="0016101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Английский </w:t>
      </w:r>
      <w:r w:rsidR="00061ECF">
        <w:rPr>
          <w:sz w:val="28"/>
          <w:szCs w:val="28"/>
        </w:rPr>
        <w:t>алфавит.</w:t>
      </w:r>
      <w:r w:rsidR="00061ECF">
        <w:rPr>
          <w:sz w:val="28"/>
          <w:szCs w:val="28"/>
          <w:lang w:val="en-US"/>
        </w:rPr>
        <w:t>Tt</w:t>
      </w:r>
      <w:r w:rsidR="00061ECF" w:rsidRPr="0016101E">
        <w:rPr>
          <w:sz w:val="28"/>
          <w:szCs w:val="28"/>
        </w:rPr>
        <w:t>…</w:t>
      </w:r>
      <w:r>
        <w:rPr>
          <w:sz w:val="28"/>
          <w:szCs w:val="28"/>
        </w:rPr>
        <w:t>Учащиеся делятся на 3 группы:</w:t>
      </w:r>
    </w:p>
    <w:p w:rsidR="00061ECF" w:rsidRDefault="0016101E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1группа находит буквы, </w:t>
      </w:r>
      <w:r w:rsidR="00061ECF">
        <w:rPr>
          <w:sz w:val="28"/>
          <w:szCs w:val="28"/>
        </w:rPr>
        <w:t xml:space="preserve">идентичные </w:t>
      </w:r>
      <w:r>
        <w:rPr>
          <w:sz w:val="28"/>
          <w:szCs w:val="28"/>
        </w:rPr>
        <w:t xml:space="preserve">с буквами  русского </w:t>
      </w:r>
      <w:r w:rsidR="00061ECF">
        <w:rPr>
          <w:sz w:val="28"/>
          <w:szCs w:val="28"/>
        </w:rPr>
        <w:t>яз</w:t>
      </w:r>
      <w:r>
        <w:rPr>
          <w:sz w:val="28"/>
          <w:szCs w:val="28"/>
        </w:rPr>
        <w:t>ыка;</w:t>
      </w:r>
    </w:p>
    <w:p w:rsidR="00061ECF" w:rsidRDefault="00061ECF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2 </w:t>
      </w:r>
      <w:r w:rsidR="0016101E">
        <w:rPr>
          <w:color w:val="181818"/>
          <w:sz w:val="28"/>
          <w:szCs w:val="28"/>
        </w:rPr>
        <w:t>групп</w:t>
      </w:r>
      <w:proofErr w:type="gramStart"/>
      <w:r w:rsidR="0016101E">
        <w:rPr>
          <w:color w:val="181818"/>
          <w:sz w:val="28"/>
          <w:szCs w:val="28"/>
        </w:rPr>
        <w:t>а-</w:t>
      </w:r>
      <w:proofErr w:type="gramEnd"/>
      <w:r w:rsidR="0016101E">
        <w:rPr>
          <w:sz w:val="28"/>
          <w:szCs w:val="28"/>
        </w:rPr>
        <w:t xml:space="preserve"> н</w:t>
      </w:r>
      <w:r>
        <w:rPr>
          <w:sz w:val="28"/>
          <w:szCs w:val="28"/>
        </w:rPr>
        <w:t>емного отличающиеся</w:t>
      </w:r>
      <w:r w:rsidR="0016101E">
        <w:rPr>
          <w:sz w:val="28"/>
          <w:szCs w:val="28"/>
        </w:rPr>
        <w:t>;</w:t>
      </w:r>
    </w:p>
    <w:p w:rsidR="00061ECF" w:rsidRDefault="005144A3" w:rsidP="008D00D7">
      <w:pPr>
        <w:pStyle w:val="a3"/>
        <w:shd w:val="clear" w:color="auto" w:fill="FFFFFF"/>
        <w:spacing w:before="0" w:beforeAutospacing="0" w:after="0" w:afterAutospacing="0" w:line="210" w:lineRule="atLeast"/>
        <w:ind w:left="-567" w:right="-284" w:firstLine="1276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3 гр</w:t>
      </w:r>
      <w:r w:rsidR="0016101E">
        <w:rPr>
          <w:color w:val="181818"/>
          <w:sz w:val="28"/>
          <w:szCs w:val="28"/>
        </w:rPr>
        <w:t>упп</w:t>
      </w:r>
      <w:proofErr w:type="gramStart"/>
      <w:r w:rsidR="0016101E">
        <w:rPr>
          <w:color w:val="181818"/>
          <w:sz w:val="28"/>
          <w:szCs w:val="28"/>
        </w:rPr>
        <w:t>а-</w:t>
      </w:r>
      <w:proofErr w:type="gramEnd"/>
      <w:r w:rsidR="0016101E">
        <w:rPr>
          <w:color w:val="181818"/>
          <w:sz w:val="28"/>
          <w:szCs w:val="28"/>
        </w:rPr>
        <w:t xml:space="preserve"> </w:t>
      </w:r>
      <w:r>
        <w:rPr>
          <w:sz w:val="28"/>
          <w:szCs w:val="28"/>
        </w:rPr>
        <w:t>абсолютно не похожие на рус</w:t>
      </w:r>
      <w:r w:rsidR="0016101E">
        <w:rPr>
          <w:sz w:val="28"/>
          <w:szCs w:val="28"/>
        </w:rPr>
        <w:t>ские</w:t>
      </w:r>
      <w:r>
        <w:rPr>
          <w:sz w:val="28"/>
          <w:szCs w:val="28"/>
        </w:rPr>
        <w:t>.</w:t>
      </w:r>
    </w:p>
    <w:p w:rsidR="005144A3" w:rsidRDefault="005144A3" w:rsidP="005144A3">
      <w:pPr>
        <w:pStyle w:val="a3"/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>2) Ватман +цветное дерево.</w:t>
      </w:r>
      <w:r>
        <w:rPr>
          <w:sz w:val="28"/>
          <w:szCs w:val="28"/>
        </w:rPr>
        <w:t xml:space="preserve"> </w:t>
      </w:r>
      <w:r w:rsidR="0016101E">
        <w:rPr>
          <w:sz w:val="28"/>
          <w:szCs w:val="28"/>
        </w:rPr>
        <w:t>На ватмане представлено необычное нарисованное дерево, на котором прикреплены разные знаки, среди них учащиеся находят английские</w:t>
      </w:r>
      <w:r>
        <w:rPr>
          <w:sz w:val="28"/>
          <w:szCs w:val="28"/>
        </w:rPr>
        <w:t xml:space="preserve"> буквы</w:t>
      </w:r>
      <w:r w:rsidR="0016101E">
        <w:rPr>
          <w:sz w:val="28"/>
          <w:szCs w:val="28"/>
        </w:rPr>
        <w:t>.</w:t>
      </w:r>
    </w:p>
    <w:p w:rsidR="005144A3" w:rsidRDefault="005144A3" w:rsidP="005144A3">
      <w:pPr>
        <w:pStyle w:val="a3"/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Sound</w:t>
      </w:r>
      <w:r w:rsidRPr="005144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pictures</w:t>
      </w:r>
      <w:r w:rsidR="0016101E">
        <w:rPr>
          <w:sz w:val="28"/>
          <w:szCs w:val="28"/>
        </w:rPr>
        <w:t>. Когда дети начинают озвучива</w:t>
      </w:r>
      <w:r>
        <w:rPr>
          <w:sz w:val="28"/>
          <w:szCs w:val="28"/>
        </w:rPr>
        <w:t>ть слова, то сталкиваются с трудн</w:t>
      </w:r>
      <w:r w:rsidR="0016101E">
        <w:rPr>
          <w:sz w:val="28"/>
          <w:szCs w:val="28"/>
        </w:rPr>
        <w:t>о</w:t>
      </w:r>
      <w:r>
        <w:rPr>
          <w:sz w:val="28"/>
          <w:szCs w:val="28"/>
        </w:rPr>
        <w:t>стями в произношении. Чтобы им помочь, создается таблица зрительных образов.</w:t>
      </w:r>
    </w:p>
    <w:p w:rsidR="005144A3" w:rsidRDefault="0016101E" w:rsidP="005144A3">
      <w:pPr>
        <w:pStyle w:val="a3"/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Наприме</w:t>
      </w:r>
      <w:r w:rsidR="005144A3">
        <w:rPr>
          <w:sz w:val="28"/>
          <w:szCs w:val="28"/>
        </w:rPr>
        <w:t xml:space="preserve">р: </w:t>
      </w:r>
      <w:r w:rsidR="005144A3">
        <w:rPr>
          <w:sz w:val="28"/>
          <w:szCs w:val="28"/>
          <w:lang w:val="en-US"/>
        </w:rPr>
        <w:t>tea</w:t>
      </w:r>
      <w:r w:rsidR="005144A3" w:rsidRPr="005144A3">
        <w:rPr>
          <w:sz w:val="28"/>
          <w:szCs w:val="28"/>
        </w:rPr>
        <w:t>-</w:t>
      </w:r>
      <w:r w:rsidR="005144A3">
        <w:rPr>
          <w:sz w:val="28"/>
          <w:szCs w:val="28"/>
        </w:rPr>
        <w:t xml:space="preserve"> большой чайник со словом и звуком.</w:t>
      </w:r>
      <w:r>
        <w:rPr>
          <w:sz w:val="28"/>
          <w:szCs w:val="28"/>
        </w:rPr>
        <w:t xml:space="preserve"> </w:t>
      </w:r>
      <w:r w:rsidR="005144A3">
        <w:rPr>
          <w:sz w:val="28"/>
          <w:szCs w:val="28"/>
        </w:rPr>
        <w:t>Дом со словом и звуком. Готовятся слова с такими же звуками.</w:t>
      </w:r>
      <w:r>
        <w:rPr>
          <w:sz w:val="28"/>
          <w:szCs w:val="28"/>
        </w:rPr>
        <w:t xml:space="preserve"> </w:t>
      </w:r>
    </w:p>
    <w:p w:rsidR="005144A3" w:rsidRDefault="005144A3" w:rsidP="005144A3">
      <w:pPr>
        <w:pStyle w:val="a3"/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Tea</w:t>
      </w:r>
      <w:r w:rsidRPr="005144A3">
        <w:rPr>
          <w:sz w:val="28"/>
          <w:szCs w:val="28"/>
        </w:rPr>
        <w:t xml:space="preserve"> –|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5144A3">
        <w:rPr>
          <w:sz w:val="28"/>
          <w:szCs w:val="28"/>
        </w:rPr>
        <w:t xml:space="preserve">:|        </w:t>
      </w:r>
      <w:r>
        <w:rPr>
          <w:sz w:val="28"/>
          <w:szCs w:val="28"/>
          <w:lang w:val="en-US"/>
        </w:rPr>
        <w:t>house</w:t>
      </w:r>
      <w:r w:rsidRPr="005144A3">
        <w:rPr>
          <w:sz w:val="28"/>
          <w:szCs w:val="28"/>
        </w:rPr>
        <w:t>-|</w:t>
      </w:r>
      <w:r>
        <w:rPr>
          <w:sz w:val="28"/>
          <w:szCs w:val="28"/>
          <w:lang w:val="en-US"/>
        </w:rPr>
        <w:t>au</w:t>
      </w:r>
      <w:r w:rsidRPr="005144A3">
        <w:rPr>
          <w:sz w:val="28"/>
          <w:szCs w:val="28"/>
        </w:rPr>
        <w:t>|</w:t>
      </w:r>
    </w:p>
    <w:p w:rsidR="0016101E" w:rsidRPr="005144A3" w:rsidRDefault="0016101E" w:rsidP="005144A3">
      <w:pPr>
        <w:pStyle w:val="a3"/>
        <w:shd w:val="clear" w:color="auto" w:fill="FFFFFF"/>
        <w:spacing w:before="0" w:beforeAutospacing="0" w:after="0" w:afterAutospacing="0" w:line="210" w:lineRule="atLeast"/>
        <w:ind w:right="-284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>Учащиеся распределяют данные слова по колонкам.</w:t>
      </w:r>
    </w:p>
    <w:sectPr w:rsidR="0016101E" w:rsidRPr="005144A3" w:rsidSect="008D00D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D44"/>
    <w:multiLevelType w:val="multilevel"/>
    <w:tmpl w:val="88C0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87F9F"/>
    <w:multiLevelType w:val="multilevel"/>
    <w:tmpl w:val="89A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D56E1"/>
    <w:multiLevelType w:val="multilevel"/>
    <w:tmpl w:val="9D0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611BF"/>
    <w:multiLevelType w:val="multilevel"/>
    <w:tmpl w:val="22E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66FC5"/>
    <w:multiLevelType w:val="multilevel"/>
    <w:tmpl w:val="3EA2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8723D"/>
    <w:multiLevelType w:val="multilevel"/>
    <w:tmpl w:val="BB8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35D02"/>
    <w:multiLevelType w:val="multilevel"/>
    <w:tmpl w:val="AD4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559EA"/>
    <w:multiLevelType w:val="hybridMultilevel"/>
    <w:tmpl w:val="64186DEE"/>
    <w:lvl w:ilvl="0" w:tplc="E58CACBE">
      <w:start w:val="1"/>
      <w:numFmt w:val="decimal"/>
      <w:lvlText w:val="%1)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466C3"/>
    <w:multiLevelType w:val="multilevel"/>
    <w:tmpl w:val="131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92655B"/>
    <w:multiLevelType w:val="multilevel"/>
    <w:tmpl w:val="354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1B"/>
    <w:rsid w:val="000010F9"/>
    <w:rsid w:val="0005045C"/>
    <w:rsid w:val="000526C2"/>
    <w:rsid w:val="00061ECF"/>
    <w:rsid w:val="000700A7"/>
    <w:rsid w:val="000A5E56"/>
    <w:rsid w:val="001406AA"/>
    <w:rsid w:val="0016101E"/>
    <w:rsid w:val="00174559"/>
    <w:rsid w:val="002665F7"/>
    <w:rsid w:val="00306864"/>
    <w:rsid w:val="00320C75"/>
    <w:rsid w:val="00414353"/>
    <w:rsid w:val="00423D32"/>
    <w:rsid w:val="00470D81"/>
    <w:rsid w:val="005144A3"/>
    <w:rsid w:val="00554578"/>
    <w:rsid w:val="005D2561"/>
    <w:rsid w:val="00622985"/>
    <w:rsid w:val="007C64BF"/>
    <w:rsid w:val="007E1E39"/>
    <w:rsid w:val="007F742C"/>
    <w:rsid w:val="00802E07"/>
    <w:rsid w:val="008D00D7"/>
    <w:rsid w:val="00B43045"/>
    <w:rsid w:val="00B6404C"/>
    <w:rsid w:val="00B741CB"/>
    <w:rsid w:val="00BC07B6"/>
    <w:rsid w:val="00C22551"/>
    <w:rsid w:val="00C330B7"/>
    <w:rsid w:val="00C5671B"/>
    <w:rsid w:val="00DE4FEA"/>
    <w:rsid w:val="00DF4E05"/>
    <w:rsid w:val="00E47E98"/>
    <w:rsid w:val="00E5702B"/>
    <w:rsid w:val="00ED1285"/>
    <w:rsid w:val="00ED5427"/>
    <w:rsid w:val="00F9138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2023-12-06T10:01:00Z</dcterms:created>
  <dcterms:modified xsi:type="dcterms:W3CDTF">2025-06-04T13:43:00Z</dcterms:modified>
</cp:coreProperties>
</file>