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47" w:rsidRPr="00A60F47" w:rsidRDefault="006F0306" w:rsidP="00A60F47">
      <w:pPr>
        <w:pStyle w:val="21"/>
        <w:spacing w:line="276" w:lineRule="auto"/>
        <w:ind w:firstLine="0"/>
        <w:rPr>
          <w:b/>
          <w:sz w:val="24"/>
          <w:szCs w:val="24"/>
        </w:rPr>
      </w:pPr>
      <w:r w:rsidRPr="001427E2">
        <w:rPr>
          <w:b/>
          <w:sz w:val="24"/>
          <w:szCs w:val="24"/>
        </w:rPr>
        <w:object w:dxaOrig="10207" w:dyaOrig="14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742.6pt" o:ole="">
            <v:imagedata r:id="rId9" o:title=""/>
          </v:shape>
          <o:OLEObject Type="Embed" ProgID="Word.Document.12" ShapeID="_x0000_i1025" DrawAspect="Content" ObjectID="_1694285143" r:id="rId10">
            <o:FieldCodes>\s</o:FieldCodes>
          </o:OLEObject>
        </w:object>
      </w:r>
    </w:p>
    <w:p w:rsidR="00A60F47" w:rsidRPr="00A60F47" w:rsidRDefault="00A60F47" w:rsidP="00A60F47">
      <w:pPr>
        <w:pStyle w:val="21"/>
        <w:shd w:val="clear" w:color="auto" w:fill="auto"/>
        <w:tabs>
          <w:tab w:val="left" w:pos="308"/>
        </w:tabs>
        <w:spacing w:before="0" w:line="276" w:lineRule="auto"/>
        <w:ind w:left="320" w:firstLine="0"/>
        <w:rPr>
          <w:bCs/>
          <w:sz w:val="24"/>
          <w:szCs w:val="24"/>
        </w:rPr>
      </w:pPr>
      <w:r w:rsidRPr="00A60F47">
        <w:rPr>
          <w:sz w:val="24"/>
          <w:szCs w:val="24"/>
        </w:rPr>
        <w:lastRenderedPageBreak/>
        <w:t xml:space="preserve">воспитанием российской гражданской идентичности: патриотизма, уважения к Отечеству, осознание вклада отечественных учёных в развитие мировой науки; </w:t>
      </w:r>
      <w:r w:rsidRPr="00A60F47">
        <w:rPr>
          <w:bCs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A60F47" w:rsidRDefault="00A60F47" w:rsidP="00A60F47">
      <w:pPr>
        <w:pStyle w:val="21"/>
        <w:spacing w:line="276" w:lineRule="auto"/>
        <w:ind w:left="284" w:firstLine="0"/>
        <w:rPr>
          <w:b/>
          <w:sz w:val="24"/>
          <w:szCs w:val="24"/>
        </w:rPr>
      </w:pPr>
      <w:r w:rsidRPr="00A60F47">
        <w:rPr>
          <w:b/>
          <w:sz w:val="24"/>
          <w:szCs w:val="24"/>
        </w:rPr>
        <w:t>- духовное и нравственное воспитание детей на основе российских традиционных     ценностей:</w:t>
      </w:r>
    </w:p>
    <w:p w:rsidR="00A60F47" w:rsidRPr="00A60F47" w:rsidRDefault="00A60F47" w:rsidP="00A60F47">
      <w:pPr>
        <w:pStyle w:val="21"/>
        <w:spacing w:line="276" w:lineRule="auto"/>
        <w:ind w:left="284" w:firstLine="0"/>
        <w:rPr>
          <w:b/>
          <w:sz w:val="24"/>
          <w:szCs w:val="24"/>
        </w:rPr>
      </w:pPr>
      <w:r w:rsidRPr="00A60F47">
        <w:rPr>
          <w:bCs/>
          <w:sz w:val="24"/>
          <w:szCs w:val="24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A60F47" w:rsidRPr="00A60F47" w:rsidRDefault="00A60F47" w:rsidP="00A60F47">
      <w:pPr>
        <w:pStyle w:val="21"/>
        <w:spacing w:line="276" w:lineRule="auto"/>
        <w:ind w:firstLine="0"/>
        <w:rPr>
          <w:b/>
          <w:sz w:val="24"/>
          <w:szCs w:val="24"/>
        </w:rPr>
      </w:pPr>
      <w:r w:rsidRPr="00A60F47">
        <w:rPr>
          <w:b/>
          <w:sz w:val="24"/>
          <w:szCs w:val="24"/>
        </w:rPr>
        <w:t>- приобщение детей к культурному наследию (эстетическое воспитание):</w:t>
      </w:r>
    </w:p>
    <w:p w:rsidR="00A60F47" w:rsidRPr="00A60F47" w:rsidRDefault="00A60F47" w:rsidP="00A60F47">
      <w:pPr>
        <w:pStyle w:val="21"/>
        <w:spacing w:line="276" w:lineRule="auto"/>
        <w:ind w:left="284" w:firstLine="0"/>
        <w:rPr>
          <w:bCs/>
          <w:sz w:val="24"/>
          <w:szCs w:val="24"/>
        </w:rPr>
      </w:pPr>
      <w:r w:rsidRPr="00A60F47">
        <w:rPr>
          <w:bCs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A60F47" w:rsidRPr="00A60F47" w:rsidRDefault="00A60F47" w:rsidP="00A60F47">
      <w:pPr>
        <w:pStyle w:val="21"/>
        <w:spacing w:line="276" w:lineRule="auto"/>
        <w:ind w:firstLine="0"/>
        <w:rPr>
          <w:b/>
          <w:sz w:val="24"/>
          <w:szCs w:val="24"/>
        </w:rPr>
      </w:pPr>
      <w:r w:rsidRPr="00A60F47">
        <w:rPr>
          <w:b/>
          <w:sz w:val="24"/>
          <w:szCs w:val="24"/>
        </w:rPr>
        <w:t>- популяризация научных знаний среди детей (ценности научного познания):</w:t>
      </w:r>
    </w:p>
    <w:p w:rsidR="00A60F47" w:rsidRPr="00A60F47" w:rsidRDefault="00A60F47" w:rsidP="00A60F47">
      <w:pPr>
        <w:pStyle w:val="21"/>
        <w:spacing w:line="276" w:lineRule="auto"/>
        <w:ind w:left="284" w:firstLine="0"/>
        <w:rPr>
          <w:bCs/>
          <w:sz w:val="24"/>
          <w:szCs w:val="24"/>
        </w:rPr>
      </w:pPr>
      <w:r w:rsidRPr="00A60F47">
        <w:rPr>
          <w:bCs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деятельности,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A60F47" w:rsidRPr="00A60F47" w:rsidRDefault="00A60F47" w:rsidP="00A60F47">
      <w:pPr>
        <w:pStyle w:val="21"/>
        <w:tabs>
          <w:tab w:val="left" w:pos="567"/>
        </w:tabs>
        <w:spacing w:line="276" w:lineRule="auto"/>
        <w:ind w:left="284" w:firstLine="0"/>
        <w:rPr>
          <w:b/>
          <w:sz w:val="24"/>
          <w:szCs w:val="24"/>
        </w:rPr>
      </w:pPr>
      <w:r w:rsidRPr="00A60F47">
        <w:rPr>
          <w:b/>
          <w:sz w:val="24"/>
          <w:szCs w:val="24"/>
        </w:rPr>
        <w:t>- физическое воспитание и формирование культуры здоровья:</w:t>
      </w:r>
    </w:p>
    <w:p w:rsidR="00A60F47" w:rsidRPr="00A60F47" w:rsidRDefault="00A60F47" w:rsidP="00A60F47">
      <w:pPr>
        <w:pStyle w:val="21"/>
        <w:spacing w:line="276" w:lineRule="auto"/>
        <w:ind w:left="284" w:firstLine="0"/>
        <w:rPr>
          <w:bCs/>
          <w:sz w:val="24"/>
          <w:szCs w:val="24"/>
        </w:rPr>
      </w:pPr>
      <w:r w:rsidRPr="00A60F47">
        <w:rPr>
          <w:bCs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A60F47">
        <w:rPr>
          <w:bCs/>
          <w:sz w:val="24"/>
          <w:szCs w:val="24"/>
        </w:rPr>
        <w:t>сформированностью</w:t>
      </w:r>
      <w:proofErr w:type="spellEnd"/>
      <w:r w:rsidRPr="00A60F47">
        <w:rPr>
          <w:bCs/>
          <w:sz w:val="24"/>
          <w:szCs w:val="24"/>
        </w:rPr>
        <w:t xml:space="preserve"> навыка рефлексии, признанием своего права на ошибку и такого же права другого человека.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 здорового образа жизни.</w:t>
      </w:r>
    </w:p>
    <w:p w:rsidR="00A60F47" w:rsidRPr="00A60F47" w:rsidRDefault="00A60F47" w:rsidP="00A60F47">
      <w:pPr>
        <w:pStyle w:val="21"/>
        <w:spacing w:line="276" w:lineRule="auto"/>
        <w:ind w:firstLine="0"/>
        <w:rPr>
          <w:b/>
          <w:sz w:val="24"/>
          <w:szCs w:val="24"/>
        </w:rPr>
      </w:pPr>
      <w:r w:rsidRPr="00A60F47">
        <w:rPr>
          <w:b/>
          <w:sz w:val="24"/>
          <w:szCs w:val="24"/>
        </w:rPr>
        <w:t xml:space="preserve">- </w:t>
      </w:r>
      <w:proofErr w:type="gramStart"/>
      <w:r w:rsidRPr="00A60F47">
        <w:rPr>
          <w:b/>
          <w:sz w:val="24"/>
          <w:szCs w:val="24"/>
        </w:rPr>
        <w:t>т</w:t>
      </w:r>
      <w:proofErr w:type="gramEnd"/>
      <w:r w:rsidRPr="00A60F47">
        <w:rPr>
          <w:b/>
          <w:sz w:val="24"/>
          <w:szCs w:val="24"/>
        </w:rPr>
        <w:t>рудовое воспитание и профессиональное самоопределение:</w:t>
      </w:r>
    </w:p>
    <w:p w:rsidR="00A60F47" w:rsidRPr="00A60F47" w:rsidRDefault="00A60F47" w:rsidP="00A60F47">
      <w:pPr>
        <w:pStyle w:val="21"/>
        <w:shd w:val="clear" w:color="auto" w:fill="auto"/>
        <w:tabs>
          <w:tab w:val="left" w:pos="318"/>
        </w:tabs>
        <w:spacing w:before="0" w:line="276" w:lineRule="auto"/>
        <w:ind w:left="284" w:firstLine="0"/>
        <w:rPr>
          <w:bCs/>
          <w:sz w:val="24"/>
          <w:szCs w:val="24"/>
        </w:rPr>
      </w:pPr>
      <w:proofErr w:type="gramStart"/>
      <w:r w:rsidRPr="00A60F47">
        <w:rPr>
          <w:bCs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  <w:r w:rsidRPr="00A60F47">
        <w:rPr>
          <w:sz w:val="24"/>
          <w:szCs w:val="24"/>
        </w:rPr>
        <w:t>, а также на основе формирования уважительного отношения к труду, развитие опыта участия в социально значимом труде.</w:t>
      </w:r>
      <w:proofErr w:type="gramEnd"/>
    </w:p>
    <w:p w:rsidR="00A60F47" w:rsidRPr="00A60F47" w:rsidRDefault="00A60F47" w:rsidP="00A60F47">
      <w:pPr>
        <w:pStyle w:val="21"/>
        <w:spacing w:line="276" w:lineRule="auto"/>
        <w:ind w:firstLine="0"/>
        <w:rPr>
          <w:b/>
          <w:sz w:val="24"/>
          <w:szCs w:val="24"/>
        </w:rPr>
      </w:pPr>
      <w:r w:rsidRPr="00A60F47">
        <w:rPr>
          <w:b/>
          <w:sz w:val="24"/>
          <w:szCs w:val="24"/>
        </w:rPr>
        <w:t>- экологическое воспитание:</w:t>
      </w:r>
    </w:p>
    <w:p w:rsidR="00A60F47" w:rsidRPr="00A60F47" w:rsidRDefault="00A60F47" w:rsidP="00A60F47">
      <w:pPr>
        <w:pStyle w:val="21"/>
        <w:spacing w:line="276" w:lineRule="auto"/>
        <w:ind w:left="284" w:firstLine="0"/>
        <w:rPr>
          <w:bCs/>
          <w:sz w:val="24"/>
          <w:szCs w:val="24"/>
        </w:rPr>
      </w:pPr>
      <w:r w:rsidRPr="00A60F47">
        <w:rPr>
          <w:bCs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F32FF6" w:rsidRPr="00A60F47" w:rsidRDefault="00F32FF6" w:rsidP="00A60F47">
      <w:pPr>
        <w:pStyle w:val="a3"/>
        <w:spacing w:after="0"/>
        <w:ind w:left="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F32FF6" w:rsidRPr="00A60F47" w:rsidRDefault="00F32FF6" w:rsidP="00A6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4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Метапредметные</w:t>
      </w:r>
      <w:proofErr w:type="spellEnd"/>
      <w:r w:rsidRPr="00A60F4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результаты обучения</w:t>
      </w:r>
      <w:r w:rsidRPr="00A60F47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самостоятельно осуществлять, контролировать и корректировать действия в процессе обобщения, систематизации и расширения знаний, полученных в основной школе; 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самостоятельно осуществлять, контролировать и корректировать свою деятельность при выполнении заданий;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устным и письменным математическим языком, применимым при изучении предметов естественно-математического цикла;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ясно и точно излагать свою точку зрения как устно, так и письменно, грамотно пользуясь языком математики;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универсальных множественных понятий, применимых для создания моделей различных явлений природы, общественных явлений; 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и исследовательских умений; умений обосновывать свои выводы, формулировать отрицания высказываний, проводить доказательные рассуждения;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самостоятельному поиску методов решения практических и прикладных задач, применяя изученные методы;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развитие критичности мышления в процессе оценки и интерпретации информации, получаемой из различных источников;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 xml:space="preserve">осознание взаимосвязи математики со всеми предметами естественно-научного и </w:t>
      </w:r>
      <w:proofErr w:type="gramStart"/>
      <w:r w:rsidRPr="00A60F47">
        <w:rPr>
          <w:rFonts w:ascii="Times New Roman" w:hAnsi="Times New Roman" w:cs="Times New Roman"/>
          <w:sz w:val="24"/>
          <w:szCs w:val="24"/>
        </w:rPr>
        <w:t>гуманитарного</w:t>
      </w:r>
      <w:proofErr w:type="gramEnd"/>
      <w:r w:rsidRPr="00A60F47">
        <w:rPr>
          <w:rFonts w:ascii="Times New Roman" w:hAnsi="Times New Roman" w:cs="Times New Roman"/>
          <w:sz w:val="24"/>
          <w:szCs w:val="24"/>
        </w:rPr>
        <w:t xml:space="preserve"> циклов;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</w:t>
      </w:r>
      <w:r w:rsidR="00606481" w:rsidRPr="00A60F47">
        <w:rPr>
          <w:rFonts w:ascii="Times New Roman" w:hAnsi="Times New Roman" w:cs="Times New Roman"/>
          <w:sz w:val="24"/>
          <w:szCs w:val="24"/>
        </w:rPr>
        <w:t>раз</w:t>
      </w:r>
      <w:r w:rsidRPr="00A60F47">
        <w:rPr>
          <w:rFonts w:ascii="Times New Roman" w:hAnsi="Times New Roman" w:cs="Times New Roman"/>
          <w:sz w:val="24"/>
          <w:szCs w:val="24"/>
        </w:rPr>
        <w:t>решать конфликты;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коммуникативных технологий (ИКТ) в решении поставленных задач с соблюдением норм информационной безопасности, правовых и этических норм;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исследование реальных явлений и процессов, протекающих по законам показательной зависимости, с помощью свойств показательной функции;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расширение вычислительного аппарата за счёт применения свойств логарифмов (замена вычислений произведения и частного степеней на вычисления сумм и разностей показателей степеней);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 xml:space="preserve">обучение моделированию реальных процессов, протекающих по законам </w:t>
      </w:r>
      <w:proofErr w:type="gramStart"/>
      <w:r w:rsidRPr="00A60F47">
        <w:rPr>
          <w:rFonts w:ascii="Times New Roman" w:hAnsi="Times New Roman" w:cs="Times New Roman"/>
          <w:sz w:val="24"/>
          <w:szCs w:val="24"/>
        </w:rPr>
        <w:t>экспоненциальной</w:t>
      </w:r>
      <w:proofErr w:type="gramEnd"/>
      <w:r w:rsidRPr="00A60F47">
        <w:rPr>
          <w:rFonts w:ascii="Times New Roman" w:hAnsi="Times New Roman" w:cs="Times New Roman"/>
          <w:sz w:val="24"/>
          <w:szCs w:val="24"/>
        </w:rPr>
        <w:t xml:space="preserve"> зависимости, и исследованию созданных моделей с помощью аппарата логарифмирования;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 xml:space="preserve">развитие умений самостоятельно определять цели деятельности по усвоению и применению знаний тригонометрии как математической модели реальной действительности; 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знакомство с математическим толкованием понятия периодичности, имеющего важное мировоззренческое значение;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знакомство с физическими явлениями, описываемыми с помощью тригонометрических уравнений;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умение применять алгебраические методы в решении геометрических задач;</w:t>
      </w:r>
    </w:p>
    <w:p w:rsidR="00F32FF6" w:rsidRPr="00A60F47" w:rsidRDefault="00454530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F32FF6" w:rsidRPr="00A60F47">
        <w:rPr>
          <w:rFonts w:ascii="Times New Roman" w:hAnsi="Times New Roman" w:cs="Times New Roman"/>
          <w:sz w:val="24"/>
          <w:szCs w:val="24"/>
        </w:rPr>
        <w:t>интерпретировать решения некоторых алгебраических задач геометрическими образами;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на чертежах, моделях и в реальном мире геометрические фигуры и тела (многогранники)</w:t>
      </w:r>
      <w:r w:rsidR="0072100B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их свойства при моделировании в </w:t>
      </w:r>
      <w:proofErr w:type="gramStart"/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областях;</w:t>
      </w:r>
    </w:p>
    <w:p w:rsidR="00F32FF6" w:rsidRPr="00A60F47" w:rsidRDefault="00F32FF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моделировать реальные ситуации, исследовать пространственные модели, интерпретировать полученный результат.</w:t>
      </w:r>
    </w:p>
    <w:p w:rsidR="001F6A76" w:rsidRPr="00A60F47" w:rsidRDefault="001F6A76" w:rsidP="00A60F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E71" w:rsidRPr="00A60F47" w:rsidRDefault="008163A1" w:rsidP="00A60F4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0F47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обучения</w:t>
      </w:r>
    </w:p>
    <w:p w:rsidR="000A65BF" w:rsidRPr="00A60F47" w:rsidRDefault="000A65BF" w:rsidP="00A60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A60F47">
        <w:rPr>
          <w:rFonts w:ascii="Times New Roman" w:hAnsi="Times New Roman" w:cs="Times New Roman"/>
          <w:b/>
          <w:sz w:val="24"/>
          <w:szCs w:val="24"/>
        </w:rPr>
        <w:t xml:space="preserve">курса алгебры и математического анализа </w:t>
      </w:r>
      <w:r w:rsidR="000908E4" w:rsidRPr="00A60F47">
        <w:rPr>
          <w:rFonts w:ascii="Times New Roman" w:hAnsi="Times New Roman" w:cs="Times New Roman"/>
          <w:sz w:val="24"/>
          <w:szCs w:val="24"/>
        </w:rPr>
        <w:t>в 10</w:t>
      </w:r>
      <w:r w:rsidR="002A799C" w:rsidRPr="00A60F47">
        <w:rPr>
          <w:rFonts w:ascii="Times New Roman" w:hAnsi="Times New Roman" w:cs="Times New Roman"/>
          <w:sz w:val="24"/>
          <w:szCs w:val="24"/>
        </w:rPr>
        <w:t xml:space="preserve"> </w:t>
      </w:r>
      <w:r w:rsidR="008163A1" w:rsidRPr="00A60F47">
        <w:rPr>
          <w:rFonts w:ascii="Times New Roman" w:hAnsi="Times New Roman" w:cs="Times New Roman"/>
          <w:sz w:val="24"/>
          <w:szCs w:val="24"/>
        </w:rPr>
        <w:t>–</w:t>
      </w:r>
      <w:r w:rsidR="002A799C" w:rsidRPr="00A60F47">
        <w:rPr>
          <w:rFonts w:ascii="Times New Roman" w:hAnsi="Times New Roman" w:cs="Times New Roman"/>
          <w:sz w:val="24"/>
          <w:szCs w:val="24"/>
        </w:rPr>
        <w:t xml:space="preserve"> </w:t>
      </w:r>
      <w:r w:rsidR="00A57F89" w:rsidRPr="00A60F47">
        <w:rPr>
          <w:rFonts w:ascii="Times New Roman" w:hAnsi="Times New Roman" w:cs="Times New Roman"/>
          <w:sz w:val="24"/>
          <w:szCs w:val="24"/>
        </w:rPr>
        <w:t>11</w:t>
      </w:r>
      <w:r w:rsidR="008163A1" w:rsidRPr="00A60F47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A57F89" w:rsidRPr="00A60F47">
        <w:rPr>
          <w:rFonts w:ascii="Times New Roman" w:hAnsi="Times New Roman" w:cs="Times New Roman"/>
          <w:sz w:val="24"/>
          <w:szCs w:val="24"/>
        </w:rPr>
        <w:t>ах</w:t>
      </w:r>
      <w:r w:rsidR="008163A1" w:rsidRPr="00A60F47">
        <w:rPr>
          <w:rFonts w:ascii="Times New Roman" w:hAnsi="Times New Roman" w:cs="Times New Roman"/>
          <w:sz w:val="24"/>
          <w:szCs w:val="24"/>
        </w:rPr>
        <w:t xml:space="preserve"> учащиеся должны:</w:t>
      </w:r>
    </w:p>
    <w:p w:rsidR="00B8344E" w:rsidRPr="00A60F47" w:rsidRDefault="00B8344E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знать</w:t>
      </w:r>
      <w:r w:rsidR="000A65BF" w:rsidRPr="00A60F47">
        <w:rPr>
          <w:rFonts w:ascii="Times New Roman" w:eastAsia="Calibri" w:hAnsi="Times New Roman" w:cs="Times New Roman"/>
          <w:sz w:val="24"/>
          <w:szCs w:val="24"/>
        </w:rPr>
        <w:t xml:space="preserve"> поняти</w:t>
      </w:r>
      <w:r w:rsidRPr="00A60F47">
        <w:rPr>
          <w:rFonts w:ascii="Times New Roman" w:eastAsia="Calibri" w:hAnsi="Times New Roman" w:cs="Times New Roman"/>
          <w:sz w:val="24"/>
          <w:szCs w:val="24"/>
        </w:rPr>
        <w:t>е</w:t>
      </w:r>
      <w:r w:rsidR="000A65BF" w:rsidRPr="00A60F47">
        <w:rPr>
          <w:rFonts w:ascii="Times New Roman" w:eastAsia="Calibri" w:hAnsi="Times New Roman" w:cs="Times New Roman"/>
          <w:sz w:val="24"/>
          <w:szCs w:val="24"/>
        </w:rPr>
        <w:t xml:space="preserve"> действительного числа как результата выстраивания научной теории действительных чисел на основании понятия предела числовой последовательности; </w:t>
      </w:r>
    </w:p>
    <w:p w:rsidR="00B8344E" w:rsidRPr="00A60F47" w:rsidRDefault="00B8344E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владеть </w:t>
      </w:r>
      <w:r w:rsidR="000A65BF" w:rsidRPr="00A60F47">
        <w:rPr>
          <w:rFonts w:ascii="Times New Roman" w:eastAsia="Calibri" w:hAnsi="Times New Roman" w:cs="Times New Roman"/>
          <w:sz w:val="24"/>
          <w:szCs w:val="24"/>
        </w:rPr>
        <w:t>поняти</w:t>
      </w:r>
      <w:r w:rsidRPr="00A60F47">
        <w:rPr>
          <w:rFonts w:ascii="Times New Roman" w:eastAsia="Calibri" w:hAnsi="Times New Roman" w:cs="Times New Roman"/>
          <w:sz w:val="24"/>
          <w:szCs w:val="24"/>
        </w:rPr>
        <w:t>ем</w:t>
      </w:r>
      <w:r w:rsidR="000A65BF" w:rsidRPr="00A60F47">
        <w:rPr>
          <w:rFonts w:ascii="Times New Roman" w:eastAsia="Calibri" w:hAnsi="Times New Roman" w:cs="Times New Roman"/>
          <w:sz w:val="24"/>
          <w:szCs w:val="24"/>
        </w:rPr>
        <w:t xml:space="preserve"> степени с действительным показателем как основ</w:t>
      </w:r>
      <w:r w:rsidRPr="00A60F47">
        <w:rPr>
          <w:rFonts w:ascii="Times New Roman" w:eastAsia="Calibri" w:hAnsi="Times New Roman" w:cs="Times New Roman"/>
          <w:sz w:val="24"/>
          <w:szCs w:val="24"/>
        </w:rPr>
        <w:t>ы</w:t>
      </w:r>
      <w:r w:rsidR="000A65BF" w:rsidRPr="00A60F47">
        <w:rPr>
          <w:rFonts w:ascii="Times New Roman" w:eastAsia="Calibri" w:hAnsi="Times New Roman" w:cs="Times New Roman"/>
          <w:sz w:val="24"/>
          <w:szCs w:val="24"/>
        </w:rPr>
        <w:t xml:space="preserve"> для изучения степенной, показательной и логарифмической функций; </w:t>
      </w:r>
    </w:p>
    <w:p w:rsidR="000A65BF" w:rsidRPr="00A60F47" w:rsidRDefault="000A65BF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применять свойства степени с действительным показателем при моделировании и изучении математических моделей, описывающих процессы с </w:t>
      </w:r>
      <w:r w:rsidR="00BD1CE0" w:rsidRPr="00A60F47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степени с действительным показателем</w:t>
      </w:r>
      <w:r w:rsidR="00B8344E" w:rsidRPr="00A60F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344E" w:rsidRPr="00A60F47" w:rsidRDefault="00B8344E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владеть понятием степенной функции</w:t>
      </w:r>
      <w:r w:rsidR="008C3002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CE0" w:rsidRPr="00A60F4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20" w:dyaOrig="440">
          <v:shape id="_x0000_i1026" type="#_x0000_t75" style="width:67pt;height:23.45pt" o:ole="">
            <v:imagedata r:id="rId11" o:title=""/>
          </v:shape>
          <o:OLEObject Type="Embed" ProgID="Equation.DSMT4" ShapeID="_x0000_i1026" DrawAspect="Content" ObjectID="_1694285144" r:id="rId12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>, формулировать её свойства в зависимости от значения действительного числа</w:t>
      </w:r>
      <w:r w:rsidRPr="00A60F47">
        <w:rPr>
          <w:rFonts w:ascii="Times New Roman" w:eastAsia="Calibri" w:hAnsi="Times New Roman" w:cs="Times New Roman"/>
          <w:i/>
          <w:sz w:val="24"/>
          <w:szCs w:val="24"/>
        </w:rPr>
        <w:t xml:space="preserve"> p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и строить графики;</w:t>
      </w:r>
    </w:p>
    <w:p w:rsidR="00B8344E" w:rsidRPr="00A60F47" w:rsidRDefault="00B8344E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формулировать определения обратной и сложной функции, знать условие обратимости функции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п</w:t>
      </w:r>
      <w:r w:rsidRPr="00A60F47">
        <w:rPr>
          <w:rFonts w:ascii="Times New Roman" w:eastAsia="Calibri" w:hAnsi="Times New Roman" w:cs="Times New Roman"/>
          <w:sz w:val="24"/>
          <w:szCs w:val="24"/>
        </w:rPr>
        <w:t>риводить примеры взаимно обратных и сложных функций;</w:t>
      </w:r>
    </w:p>
    <w:p w:rsidR="00F66993" w:rsidRPr="00A60F47" w:rsidRDefault="00F66993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формулировать определения равносильных уравнений, неравенств, систем уравнений, уравнений – следствий</w:t>
      </w:r>
      <w:r w:rsidR="00BF32B0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2B0" w:rsidRPr="00A60F47">
        <w:rPr>
          <w:rFonts w:ascii="Times New Roman" w:eastAsia="Calibri" w:hAnsi="Times New Roman" w:cs="Times New Roman"/>
          <w:sz w:val="24"/>
          <w:szCs w:val="24"/>
        </w:rPr>
        <w:t>п</w:t>
      </w:r>
      <w:r w:rsidRPr="00A60F47">
        <w:rPr>
          <w:rFonts w:ascii="Times New Roman" w:eastAsia="Calibri" w:hAnsi="Times New Roman" w:cs="Times New Roman"/>
          <w:sz w:val="24"/>
          <w:szCs w:val="24"/>
        </w:rPr>
        <w:t>ри решении уравнений выполнять только те преобразования, которые не приводят к потере корне</w:t>
      </w:r>
      <w:r w:rsidR="00BD1CE0" w:rsidRPr="00A60F47">
        <w:rPr>
          <w:rFonts w:ascii="Times New Roman" w:eastAsia="Calibri" w:hAnsi="Times New Roman" w:cs="Times New Roman"/>
          <w:sz w:val="24"/>
          <w:szCs w:val="24"/>
        </w:rPr>
        <w:t>й</w:t>
      </w:r>
      <w:r w:rsidRPr="00A60F47">
        <w:rPr>
          <w:rFonts w:ascii="Times New Roman" w:eastAsia="Calibri" w:hAnsi="Times New Roman" w:cs="Times New Roman"/>
          <w:sz w:val="24"/>
          <w:szCs w:val="24"/>
        </w:rPr>
        <w:t>, а при решении неравенств осуществлять только равносильные преобразования;</w:t>
      </w:r>
    </w:p>
    <w:p w:rsidR="00B8344E" w:rsidRPr="00A60F47" w:rsidRDefault="00F66993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решать иррациональные уравнения </w:t>
      </w:r>
      <w:r w:rsidR="00830493" w:rsidRPr="00A60F4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60F47">
        <w:rPr>
          <w:rFonts w:ascii="Times New Roman" w:eastAsia="Calibri" w:hAnsi="Times New Roman" w:cs="Times New Roman"/>
          <w:sz w:val="24"/>
          <w:szCs w:val="24"/>
        </w:rPr>
        <w:t>системы</w:t>
      </w:r>
      <w:r w:rsidR="00BD1CE0" w:rsidRPr="00A60F47">
        <w:rPr>
          <w:rFonts w:ascii="Times New Roman" w:eastAsia="Calibri" w:hAnsi="Times New Roman" w:cs="Times New Roman"/>
          <w:sz w:val="24"/>
          <w:szCs w:val="24"/>
        </w:rPr>
        <w:t>,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содержащие иррациональные уравнения;</w:t>
      </w:r>
    </w:p>
    <w:p w:rsidR="00F66993" w:rsidRPr="00A60F47" w:rsidRDefault="00F66993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формулировать определение показательной функции </w:t>
      </w:r>
      <w:r w:rsidR="00BD1CE0" w:rsidRPr="00A60F4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980" w:dyaOrig="440">
          <v:shape id="_x0000_i1027" type="#_x0000_t75" style="width:99.65pt;height:23.45pt" o:ole="">
            <v:imagedata r:id="rId13" o:title=""/>
          </v:shape>
          <o:OLEObject Type="Embed" ProgID="Equation.DSMT4" ShapeID="_x0000_i1027" DrawAspect="Content" ObjectID="_1694285145" r:id="rId14"/>
        </w:object>
      </w:r>
      <w:r w:rsidR="00BD1CE0" w:rsidRPr="00A60F4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выводить её свойства в зависимости от значений</w:t>
      </w:r>
      <w:r w:rsidR="00F32FF6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184" w:rsidRPr="00A60F47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920" w:dyaOrig="400">
          <v:shape id="_x0000_i1028" type="#_x0000_t75" style="width:95.45pt;height:19.25pt" o:ole="">
            <v:imagedata r:id="rId15" o:title=""/>
          </v:shape>
          <o:OLEObject Type="Embed" ProgID="Equation.DSMT4" ShapeID="_x0000_i1028" DrawAspect="Content" ObjectID="_1694285146" r:id="rId16"/>
        </w:object>
      </w:r>
      <w:r w:rsidR="00F32FF6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F47">
        <w:rPr>
          <w:rFonts w:ascii="Times New Roman" w:eastAsia="Calibri" w:hAnsi="Times New Roman" w:cs="Times New Roman"/>
          <w:sz w:val="24"/>
          <w:szCs w:val="24"/>
        </w:rPr>
        <w:t>строить графики;</w:t>
      </w:r>
    </w:p>
    <w:p w:rsidR="00F66993" w:rsidRPr="00A60F47" w:rsidRDefault="00F66993" w:rsidP="00A60F47">
      <w:pPr>
        <w:pStyle w:val="a3"/>
        <w:numPr>
          <w:ilvl w:val="0"/>
          <w:numId w:val="3"/>
        </w:num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владеть основными способами решения показательных уравнений;</w:t>
      </w:r>
    </w:p>
    <w:p w:rsidR="00F66993" w:rsidRPr="00A60F47" w:rsidRDefault="00F66993" w:rsidP="00A60F47">
      <w:pPr>
        <w:pStyle w:val="a3"/>
        <w:numPr>
          <w:ilvl w:val="0"/>
          <w:numId w:val="3"/>
        </w:num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решать показательные неравенства на основе свойств монотонности показательной функции, системы показательных уравнений и неравенств;</w:t>
      </w:r>
    </w:p>
    <w:p w:rsidR="00F66993" w:rsidRPr="00A60F47" w:rsidRDefault="00A66837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формулировать определение логарифма числа, </w:t>
      </w:r>
      <w:r w:rsidR="009C70C5" w:rsidRPr="00A60F47">
        <w:rPr>
          <w:rFonts w:ascii="Times New Roman" w:eastAsia="Calibri" w:hAnsi="Times New Roman" w:cs="Times New Roman"/>
          <w:sz w:val="24"/>
          <w:szCs w:val="24"/>
        </w:rPr>
        <w:t xml:space="preserve">знать </w:t>
      </w:r>
      <w:r w:rsidRPr="00A60F47">
        <w:rPr>
          <w:rFonts w:ascii="Times New Roman" w:eastAsia="Calibri" w:hAnsi="Times New Roman" w:cs="Times New Roman"/>
          <w:sz w:val="24"/>
          <w:szCs w:val="24"/>
        </w:rPr>
        <w:t>основно</w:t>
      </w:r>
      <w:r w:rsidR="009C70C5" w:rsidRPr="00A60F47">
        <w:rPr>
          <w:rFonts w:ascii="Times New Roman" w:eastAsia="Calibri" w:hAnsi="Times New Roman" w:cs="Times New Roman"/>
          <w:sz w:val="24"/>
          <w:szCs w:val="24"/>
        </w:rPr>
        <w:t>е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логарифмическо</w:t>
      </w:r>
      <w:r w:rsidR="009C70C5" w:rsidRPr="00A60F47">
        <w:rPr>
          <w:rFonts w:ascii="Times New Roman" w:eastAsia="Calibri" w:hAnsi="Times New Roman" w:cs="Times New Roman"/>
          <w:sz w:val="24"/>
          <w:szCs w:val="24"/>
        </w:rPr>
        <w:t>е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тождеств</w:t>
      </w:r>
      <w:r w:rsidR="009C70C5" w:rsidRPr="00A60F47">
        <w:rPr>
          <w:rFonts w:ascii="Times New Roman" w:eastAsia="Calibri" w:hAnsi="Times New Roman" w:cs="Times New Roman"/>
          <w:sz w:val="24"/>
          <w:szCs w:val="24"/>
        </w:rPr>
        <w:t>о</w:t>
      </w:r>
      <w:r w:rsidRPr="00A60F47">
        <w:rPr>
          <w:rFonts w:ascii="Times New Roman" w:eastAsia="Calibri" w:hAnsi="Times New Roman" w:cs="Times New Roman"/>
          <w:sz w:val="24"/>
          <w:szCs w:val="24"/>
        </w:rPr>
        <w:t>, применять основное логарифмическое тождество к вычислениям и решению простейших логарифмических уравнений;</w:t>
      </w:r>
    </w:p>
    <w:p w:rsidR="00A66837" w:rsidRPr="00A60F47" w:rsidRDefault="00A66837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применять основные свойства логарифмов для преобразования логарифмических выражений;</w:t>
      </w:r>
    </w:p>
    <w:p w:rsidR="00A66837" w:rsidRPr="00A60F47" w:rsidRDefault="00A66837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формулировать определение десятичного и натурального логарифма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в</w:t>
      </w:r>
      <w:r w:rsidRPr="00A60F47">
        <w:rPr>
          <w:rFonts w:ascii="Times New Roman" w:eastAsia="Calibri" w:hAnsi="Times New Roman" w:cs="Times New Roman"/>
          <w:sz w:val="24"/>
          <w:szCs w:val="24"/>
        </w:rPr>
        <w:t>ыводить формулу перехода к новому основанию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п</w:t>
      </w:r>
      <w:r w:rsidRPr="00A60F47">
        <w:rPr>
          <w:rFonts w:ascii="Times New Roman" w:eastAsia="Calibri" w:hAnsi="Times New Roman" w:cs="Times New Roman"/>
          <w:sz w:val="24"/>
          <w:szCs w:val="24"/>
        </w:rPr>
        <w:t>рименять формулу перехода к новому основанию для вычисления значений и преобразования логарифмических выражений;</w:t>
      </w:r>
    </w:p>
    <w:p w:rsidR="00A66837" w:rsidRPr="00A60F47" w:rsidRDefault="00A66837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формулировать определение логарифмической функции </w:t>
      </w:r>
      <w:r w:rsidR="00BD1CE0" w:rsidRPr="00A60F47">
        <w:rPr>
          <w:rFonts w:ascii="Times New Roman" w:eastAsia="Calibri" w:hAnsi="Times New Roman" w:cs="Times New Roman"/>
          <w:position w:val="-12"/>
          <w:sz w:val="24"/>
          <w:szCs w:val="24"/>
        </w:rPr>
        <w:object w:dxaOrig="2299" w:dyaOrig="360">
          <v:shape id="_x0000_i1029" type="#_x0000_t75" style="width:113.85pt;height:18.4pt" o:ole="">
            <v:imagedata r:id="rId17" o:title=""/>
          </v:shape>
          <o:OLEObject Type="Embed" ProgID="Equation.DSMT4" ShapeID="_x0000_i1029" DrawAspect="Content" ObjectID="_1694285147" r:id="rId18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и  выводить её свойства в зависимости от значений </w:t>
      </w:r>
      <w:r w:rsidR="003C2184" w:rsidRPr="00A60F47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920" w:dyaOrig="400">
          <v:shape id="_x0000_i1030" type="#_x0000_t75" style="width:95.45pt;height:19.25pt" o:ole="">
            <v:imagedata r:id="rId15" o:title=""/>
          </v:shape>
          <o:OLEObject Type="Embed" ProgID="Equation.DSMT4" ShapeID="_x0000_i1030" DrawAspect="Content" ObjectID="_1694285148" r:id="rId19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>, строить графики логарифмической функции;</w:t>
      </w:r>
    </w:p>
    <w:p w:rsidR="00A66837" w:rsidRPr="00A60F47" w:rsidRDefault="00A66837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демонстрировать применение свойств логарифмической функции при сравнении значений выражений и решении простейших логарифмических уравнений и неравенств;</w:t>
      </w:r>
    </w:p>
    <w:p w:rsidR="00A66837" w:rsidRPr="00A60F47" w:rsidRDefault="00A66837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решать различные логарифмические уравнения и их системы с использованием свойств логарифмов и общих методов решения уравнений;</w:t>
      </w:r>
    </w:p>
    <w:p w:rsidR="00A66837" w:rsidRPr="00A60F47" w:rsidRDefault="00A66837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решать логарифмические неравенства на основе свойств логарифмической функции;</w:t>
      </w:r>
    </w:p>
    <w:p w:rsidR="00A66837" w:rsidRPr="00A60F47" w:rsidRDefault="009C70C5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иметь</w:t>
      </w:r>
      <w:r w:rsidR="00381FCE" w:rsidRPr="00A60F47">
        <w:rPr>
          <w:rFonts w:ascii="Times New Roman" w:eastAsia="Calibri" w:hAnsi="Times New Roman" w:cs="Times New Roman"/>
          <w:sz w:val="24"/>
          <w:szCs w:val="24"/>
        </w:rPr>
        <w:t xml:space="preserve"> представлени</w:t>
      </w:r>
      <w:r w:rsidRPr="00A60F47">
        <w:rPr>
          <w:rFonts w:ascii="Times New Roman" w:eastAsia="Calibri" w:hAnsi="Times New Roman" w:cs="Times New Roman"/>
          <w:sz w:val="24"/>
          <w:szCs w:val="24"/>
        </w:rPr>
        <w:t>е</w:t>
      </w:r>
      <w:r w:rsidR="00381FCE" w:rsidRPr="00A60F47">
        <w:rPr>
          <w:rFonts w:ascii="Times New Roman" w:eastAsia="Calibri" w:hAnsi="Times New Roman" w:cs="Times New Roman"/>
          <w:sz w:val="24"/>
          <w:szCs w:val="24"/>
        </w:rPr>
        <w:t xml:space="preserve"> о понятиях тригонометрии как математических моделях, позволяющих описывать процессы, изучаемые физикой, экономикой и другими науками;</w:t>
      </w:r>
    </w:p>
    <w:p w:rsidR="00381FCE" w:rsidRPr="00A60F47" w:rsidRDefault="00381FCE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уметь определять и исследовать свойства синуса, косинуса, тангенса и котангенса действительного числа, используя однозначное соответствие между точками числовой прямой и точками </w:t>
      </w:r>
      <w:r w:rsidR="00BD1CE0" w:rsidRPr="00A60F47">
        <w:rPr>
          <w:rFonts w:ascii="Times New Roman" w:eastAsia="Calibri" w:hAnsi="Times New Roman" w:cs="Times New Roman"/>
          <w:sz w:val="24"/>
          <w:szCs w:val="24"/>
        </w:rPr>
        <w:t xml:space="preserve">числовой </w:t>
      </w:r>
      <w:r w:rsidRPr="00A60F47">
        <w:rPr>
          <w:rFonts w:ascii="Times New Roman" w:eastAsia="Calibri" w:hAnsi="Times New Roman" w:cs="Times New Roman"/>
          <w:sz w:val="24"/>
          <w:szCs w:val="24"/>
        </w:rPr>
        <w:t>окружности;</w:t>
      </w:r>
    </w:p>
    <w:p w:rsidR="00381FCE" w:rsidRPr="00A60F47" w:rsidRDefault="00381FCE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применять тригонометрические тождества при вычислениях, преобразованиях тригонометрических выражений, решении простейших тригонометрических уравнений;</w:t>
      </w:r>
    </w:p>
    <w:p w:rsidR="00381FCE" w:rsidRPr="00A60F47" w:rsidRDefault="00381FCE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владеть понятиями</w:t>
      </w:r>
      <w:r w:rsidR="003C2184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184" w:rsidRPr="00A60F4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420" w:dyaOrig="320">
          <v:shape id="_x0000_i1031" type="#_x0000_t75" style="width:120.55pt;height:16.75pt" o:ole="">
            <v:imagedata r:id="rId20" o:title=""/>
          </v:shape>
          <o:OLEObject Type="Embed" ProgID="Equation.DSMT4" ShapeID="_x0000_i1031" DrawAspect="Content" ObjectID="_1694285149" r:id="rId21"/>
        </w:object>
      </w:r>
      <w:r w:rsidR="00335EA0" w:rsidRPr="00A60F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5EA0" w:rsidRPr="00A60F47" w:rsidRDefault="00335EA0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выводить формулы корней простейших тригонометрических уравнений</w:t>
      </w:r>
      <w:r w:rsidR="00C7652A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52A" w:rsidRPr="00A60F47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0" w:dyaOrig="279">
          <v:shape id="_x0000_i1032" type="#_x0000_t75" style="width:44.35pt;height:12.55pt" o:ole="">
            <v:imagedata r:id="rId22" o:title=""/>
          </v:shape>
          <o:OLEObject Type="Embed" ProgID="Equation.DSMT4" ShapeID="_x0000_i1032" DrawAspect="Content" ObjectID="_1694285150" r:id="rId23"/>
        </w:object>
      </w:r>
      <w:r w:rsidR="00C7652A" w:rsidRPr="00A60F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652A" w:rsidRPr="00A60F47">
        <w:rPr>
          <w:rFonts w:ascii="Times New Roman" w:eastAsia="Calibri" w:hAnsi="Times New Roman" w:cs="Times New Roman"/>
          <w:position w:val="-6"/>
          <w:sz w:val="24"/>
          <w:szCs w:val="24"/>
        </w:rPr>
        <w:object w:dxaOrig="920" w:dyaOrig="220">
          <v:shape id="_x0000_i1033" type="#_x0000_t75" style="width:46.05pt;height:10.9pt" o:ole="">
            <v:imagedata r:id="rId24" o:title=""/>
          </v:shape>
          <o:OLEObject Type="Embed" ProgID="Equation.DSMT4" ShapeID="_x0000_i1033" DrawAspect="Content" ObjectID="_1694285151" r:id="rId25"/>
        </w:object>
      </w:r>
      <w:r w:rsidR="00C7652A" w:rsidRPr="00A60F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652A" w:rsidRPr="00A60F4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40" w:dyaOrig="300">
          <v:shape id="_x0000_i1034" type="#_x0000_t75" style="width:37.65pt;height:15.05pt" o:ole="">
            <v:imagedata r:id="rId26" o:title=""/>
          </v:shape>
          <o:OLEObject Type="Embed" ProgID="Equation.DSMT4" ShapeID="_x0000_i1034" DrawAspect="Content" ObjectID="_1694285152" r:id="rId27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5EA0" w:rsidRPr="00A60F47" w:rsidRDefault="00335EA0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решать тригонометрические уравнения, сводящиеся к </w:t>
      </w:r>
      <w:proofErr w:type="gramStart"/>
      <w:r w:rsidRPr="00A60F47">
        <w:rPr>
          <w:rFonts w:ascii="Times New Roman" w:eastAsia="Calibri" w:hAnsi="Times New Roman" w:cs="Times New Roman"/>
          <w:sz w:val="24"/>
          <w:szCs w:val="24"/>
        </w:rPr>
        <w:t>алгебраическим</w:t>
      </w:r>
      <w:proofErr w:type="gramEnd"/>
      <w:r w:rsidR="00BD1CE0" w:rsidRPr="00A60F47">
        <w:rPr>
          <w:rFonts w:ascii="Times New Roman" w:eastAsia="Calibri" w:hAnsi="Times New Roman" w:cs="Times New Roman"/>
          <w:sz w:val="24"/>
          <w:szCs w:val="24"/>
        </w:rPr>
        <w:t>,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и однородные</w:t>
      </w:r>
      <w:r w:rsidR="003C2184" w:rsidRPr="00A60F47">
        <w:rPr>
          <w:rFonts w:ascii="Times New Roman" w:eastAsia="Calibri" w:hAnsi="Times New Roman" w:cs="Times New Roman"/>
          <w:sz w:val="24"/>
          <w:szCs w:val="24"/>
        </w:rPr>
        <w:t xml:space="preserve"> уравнения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относительно синуса и косинуса;</w:t>
      </w:r>
    </w:p>
    <w:p w:rsidR="00335EA0" w:rsidRPr="00A60F47" w:rsidRDefault="00335EA0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решать тригонометрические уравнения методами замены переменной и разложения на множители;</w:t>
      </w:r>
    </w:p>
    <w:p w:rsidR="00335EA0" w:rsidRPr="00A60F47" w:rsidRDefault="00335EA0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применять метод оценки левой и правой частей тригонометрического уравнения</w:t>
      </w:r>
      <w:r w:rsidR="00BD1CE0" w:rsidRPr="00A60F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5EA0" w:rsidRPr="00A60F47" w:rsidRDefault="00335EA0" w:rsidP="00A60F47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владеть способами решения три</w:t>
      </w:r>
      <w:r w:rsidR="003C2184" w:rsidRPr="00A60F47">
        <w:rPr>
          <w:rFonts w:ascii="Times New Roman" w:eastAsia="Calibri" w:hAnsi="Times New Roman" w:cs="Times New Roman"/>
          <w:sz w:val="24"/>
          <w:szCs w:val="24"/>
        </w:rPr>
        <w:t>гонометрических неравенств;</w:t>
      </w:r>
    </w:p>
    <w:p w:rsidR="00C95674" w:rsidRPr="00A60F47" w:rsidRDefault="00C95674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владеть понятием тригонометрической функции. Уметь обосновывать область определения и множество значений функций </w:t>
      </w:r>
      <w:r w:rsidRPr="00A60F4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00" w:dyaOrig="320">
          <v:shape id="_x0000_i1035" type="#_x0000_t75" style="width:45.2pt;height:16.75pt" o:ole="">
            <v:imagedata r:id="rId28" o:title=""/>
          </v:shape>
          <o:OLEObject Type="Embed" ProgID="Equation.DSMT4" ShapeID="_x0000_i1035" DrawAspect="Content" ObjectID="_1694285153" r:id="rId29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60F4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20" w:dyaOrig="260">
          <v:shape id="_x0000_i1036" type="#_x0000_t75" style="width:46.9pt;height:11.7pt" o:ole="">
            <v:imagedata r:id="rId30" o:title=""/>
          </v:shape>
          <o:OLEObject Type="Embed" ProgID="Equation.DSMT4" ShapeID="_x0000_i1036" DrawAspect="Content" ObjectID="_1694285154" r:id="rId31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60F4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60" w:dyaOrig="300">
          <v:shape id="_x0000_i1037" type="#_x0000_t75" style="width:38.5pt;height:15.05pt" o:ole="">
            <v:imagedata r:id="rId32" o:title=""/>
          </v:shape>
          <o:OLEObject Type="Embed" ProgID="Equation.DSMT4" ShapeID="_x0000_i1037" DrawAspect="Content" ObjectID="_1694285155" r:id="rId33"/>
        </w:object>
      </w:r>
      <w:r w:rsidR="00C7652A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7652A" w:rsidRPr="00A60F4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20" w:dyaOrig="300">
          <v:shape id="_x0000_i1038" type="#_x0000_t75" style="width:46.05pt;height:15.05pt" o:ole="">
            <v:imagedata r:id="rId34" o:title=""/>
          </v:shape>
          <o:OLEObject Type="Embed" ProgID="Equation.DSMT4" ShapeID="_x0000_i1038" DrawAspect="Content" ObjectID="_1694285156" r:id="rId35"/>
        </w:object>
      </w:r>
    </w:p>
    <w:p w:rsidR="00C95674" w:rsidRPr="00A60F47" w:rsidRDefault="00C95674" w:rsidP="00A60F47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знать свойства функций </w:t>
      </w:r>
      <w:r w:rsidRPr="00A60F4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00" w:dyaOrig="320">
          <v:shape id="_x0000_i1039" type="#_x0000_t75" style="width:45.2pt;height:16.75pt" o:ole="">
            <v:imagedata r:id="rId36" o:title=""/>
          </v:shape>
          <o:OLEObject Type="Embed" ProgID="Equation.DSMT4" ShapeID="_x0000_i1039" DrawAspect="Content" ObjectID="_1694285157" r:id="rId37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>,</w:t>
      </w:r>
      <w:r w:rsidRPr="00A60F4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20" w:dyaOrig="260">
          <v:shape id="_x0000_i1040" type="#_x0000_t75" style="width:46.9pt;height:11.7pt" o:ole="">
            <v:imagedata r:id="rId30" o:title=""/>
          </v:shape>
          <o:OLEObject Type="Embed" ProgID="Equation.DSMT4" ShapeID="_x0000_i1040" DrawAspect="Content" ObjectID="_1694285158" r:id="rId38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60F4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60" w:dyaOrig="300">
          <v:shape id="_x0000_i1041" type="#_x0000_t75" style="width:38.5pt;height:15.05pt" o:ole="">
            <v:imagedata r:id="rId32" o:title=""/>
          </v:shape>
          <o:OLEObject Type="Embed" ProgID="Equation.DSMT4" ShapeID="_x0000_i1041" DrawAspect="Content" ObjectID="_1694285159" r:id="rId39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уметь строить графики функций, применять свойства функций при решении уравнений и неравенств;</w:t>
      </w:r>
    </w:p>
    <w:p w:rsidR="00C95674" w:rsidRPr="00A60F47" w:rsidRDefault="00C95674" w:rsidP="00A60F47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владеть понятием обратных тригонометрических функций, знать их свойства, уметь строить график</w:t>
      </w:r>
      <w:r w:rsidR="0050124D" w:rsidRPr="00A60F47">
        <w:rPr>
          <w:rFonts w:ascii="Times New Roman" w:eastAsia="Calibri" w:hAnsi="Times New Roman" w:cs="Times New Roman"/>
          <w:sz w:val="24"/>
          <w:szCs w:val="24"/>
        </w:rPr>
        <w:t>и;</w:t>
      </w:r>
    </w:p>
    <w:p w:rsidR="0050124D" w:rsidRPr="00A60F47" w:rsidRDefault="0050124D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формулировать определение предела функции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в</w:t>
      </w:r>
      <w:r w:rsidRPr="00A60F47">
        <w:rPr>
          <w:rFonts w:ascii="Times New Roman" w:eastAsia="Calibri" w:hAnsi="Times New Roman" w:cs="Times New Roman"/>
          <w:sz w:val="24"/>
          <w:szCs w:val="24"/>
        </w:rPr>
        <w:t>ладеть понятием асимптоты, приводить примеры асимптот графиков элементарных функций; знать свойства пределов функции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з</w:t>
      </w:r>
      <w:r w:rsidRPr="00A60F47">
        <w:rPr>
          <w:rFonts w:ascii="Times New Roman" w:eastAsia="Calibri" w:hAnsi="Times New Roman" w:cs="Times New Roman"/>
          <w:sz w:val="24"/>
          <w:szCs w:val="24"/>
        </w:rPr>
        <w:t>нать определение функции непрерывной в точке и на интервале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у</w:t>
      </w:r>
      <w:r w:rsidRPr="00A60F47">
        <w:rPr>
          <w:rFonts w:ascii="Times New Roman" w:eastAsia="Calibri" w:hAnsi="Times New Roman" w:cs="Times New Roman"/>
          <w:sz w:val="24"/>
          <w:szCs w:val="24"/>
        </w:rPr>
        <w:t>меть выявлять непрерывные функции с опорой на определение;</w:t>
      </w:r>
    </w:p>
    <w:p w:rsidR="0050124D" w:rsidRPr="00A60F47" w:rsidRDefault="0050124D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формулировать определение производной функции в точке, понимать её физический и геометрический смысл, уметь находить производные элементарных функций по определению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="00F06857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AB8" w:rsidRPr="00A60F47">
        <w:rPr>
          <w:rFonts w:ascii="Times New Roman" w:eastAsia="Calibri" w:hAnsi="Times New Roman" w:cs="Times New Roman"/>
          <w:sz w:val="24"/>
          <w:szCs w:val="24"/>
        </w:rPr>
        <w:t>у</w:t>
      </w:r>
      <w:r w:rsidR="00F06857" w:rsidRPr="00A60F47">
        <w:rPr>
          <w:rFonts w:ascii="Times New Roman" w:eastAsia="Calibri" w:hAnsi="Times New Roman" w:cs="Times New Roman"/>
          <w:sz w:val="24"/>
          <w:szCs w:val="24"/>
        </w:rPr>
        <w:t xml:space="preserve">меть составлять уравнение касательной к </w:t>
      </w:r>
      <w:r w:rsidR="009C70C5" w:rsidRPr="00A60F47">
        <w:rPr>
          <w:rFonts w:ascii="Times New Roman" w:eastAsia="Calibri" w:hAnsi="Times New Roman" w:cs="Times New Roman"/>
          <w:sz w:val="24"/>
          <w:szCs w:val="24"/>
        </w:rPr>
        <w:t>графику</w:t>
      </w:r>
      <w:r w:rsidR="00F06857" w:rsidRPr="00A60F47">
        <w:rPr>
          <w:rFonts w:ascii="Times New Roman" w:eastAsia="Calibri" w:hAnsi="Times New Roman" w:cs="Times New Roman"/>
          <w:sz w:val="24"/>
          <w:szCs w:val="24"/>
        </w:rPr>
        <w:t xml:space="preserve"> функции в данной точке;</w:t>
      </w:r>
    </w:p>
    <w:p w:rsidR="00F06857" w:rsidRPr="00A60F47" w:rsidRDefault="00F06857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знать правила дифференцирования 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суммы, произведения, частного</w:t>
      </w:r>
      <w:r w:rsidR="009C70C5"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функций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, сложной и обратной функции</w:t>
      </w:r>
      <w:r w:rsidR="00971AB8"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;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 w:rsidR="00971AB8"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у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меть применять их при вычислении производных;</w:t>
      </w:r>
    </w:p>
    <w:p w:rsidR="00F06857" w:rsidRPr="00A60F47" w:rsidRDefault="00F06857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уметь находить производные элементарных функций;</w:t>
      </w:r>
    </w:p>
    <w:p w:rsidR="00F06857" w:rsidRPr="00A60F47" w:rsidRDefault="00F06857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знать достаточные условия возрастания и убывания функции и уметь их применять для определения промежутков монотонности функций</w:t>
      </w:r>
      <w:r w:rsidR="009A3960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="00EE2D44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960" w:rsidRPr="00A60F47">
        <w:rPr>
          <w:rFonts w:ascii="Times New Roman" w:eastAsia="Calibri" w:hAnsi="Times New Roman" w:cs="Times New Roman"/>
          <w:sz w:val="24"/>
          <w:szCs w:val="24"/>
        </w:rPr>
        <w:t>з</w:t>
      </w:r>
      <w:r w:rsidR="00EE2D44" w:rsidRPr="00A60F47">
        <w:rPr>
          <w:rFonts w:ascii="Times New Roman" w:eastAsia="Calibri" w:hAnsi="Times New Roman" w:cs="Times New Roman"/>
          <w:sz w:val="24"/>
          <w:szCs w:val="24"/>
        </w:rPr>
        <w:t>нать определения точек экстремума функции, стационарных и критических</w:t>
      </w:r>
      <w:r w:rsidR="009A3960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="001307FE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960" w:rsidRPr="00A60F47">
        <w:rPr>
          <w:rFonts w:ascii="Times New Roman" w:eastAsia="Calibri" w:hAnsi="Times New Roman" w:cs="Times New Roman"/>
          <w:sz w:val="24"/>
          <w:szCs w:val="24"/>
        </w:rPr>
        <w:t>з</w:t>
      </w:r>
      <w:r w:rsidR="001307FE" w:rsidRPr="00A60F47">
        <w:rPr>
          <w:rFonts w:ascii="Times New Roman" w:eastAsia="Calibri" w:hAnsi="Times New Roman" w:cs="Times New Roman"/>
          <w:sz w:val="24"/>
          <w:szCs w:val="24"/>
        </w:rPr>
        <w:t>нать определение экстремума функции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="00EE2D44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в</w:t>
      </w:r>
      <w:r w:rsidR="00EE2D44" w:rsidRPr="00A60F47">
        <w:rPr>
          <w:rFonts w:ascii="Times New Roman" w:eastAsia="Calibri" w:hAnsi="Times New Roman" w:cs="Times New Roman"/>
          <w:sz w:val="24"/>
          <w:szCs w:val="24"/>
        </w:rPr>
        <w:t>ладеть понятиями н</w:t>
      </w:r>
      <w:r w:rsidR="00EE2D44"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>еобходимых и достаточных условий экстремума функции</w:t>
      </w:r>
      <w:r w:rsidR="00351909"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EE2D44"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1909"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EE2D44"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>аходить точки экстремума</w:t>
      </w:r>
      <w:r w:rsidR="009A3960"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EE2D44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960" w:rsidRPr="00A60F47">
        <w:rPr>
          <w:rFonts w:ascii="Times New Roman" w:eastAsia="Calibri" w:hAnsi="Times New Roman" w:cs="Times New Roman"/>
          <w:sz w:val="24"/>
          <w:szCs w:val="24"/>
        </w:rPr>
        <w:t>у</w:t>
      </w:r>
      <w:r w:rsidR="00EE2D44" w:rsidRPr="00A60F47">
        <w:rPr>
          <w:rFonts w:ascii="Times New Roman" w:eastAsia="Calibri" w:hAnsi="Times New Roman" w:cs="Times New Roman"/>
          <w:sz w:val="24"/>
          <w:szCs w:val="24"/>
        </w:rPr>
        <w:t>меть находить</w:t>
      </w:r>
      <w:r w:rsidR="00EE2D44"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наибольшее и наименьшее значения функции</w:t>
      </w:r>
      <w:r w:rsidR="00EE2D44" w:rsidRPr="00A60F47">
        <w:rPr>
          <w:rFonts w:ascii="Times New Roman" w:eastAsia="Calibri" w:hAnsi="Times New Roman" w:cs="Times New Roman"/>
          <w:sz w:val="24"/>
          <w:szCs w:val="24"/>
        </w:rPr>
        <w:t xml:space="preserve">  с помощью производной</w:t>
      </w:r>
      <w:r w:rsidRPr="00A60F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2D44" w:rsidRPr="00A60F47" w:rsidRDefault="00AF6C7F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знать понятие второй производной и её физический смысл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у</w:t>
      </w:r>
      <w:r w:rsidRPr="00A60F47">
        <w:rPr>
          <w:rFonts w:ascii="Times New Roman" w:eastAsia="Calibri" w:hAnsi="Times New Roman" w:cs="Times New Roman"/>
          <w:sz w:val="24"/>
          <w:szCs w:val="24"/>
        </w:rPr>
        <w:t>меть применять вторую производную для определения точек перегиба графика функции и промежутков выпуклости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у</w:t>
      </w:r>
      <w:r w:rsidRPr="00A60F47">
        <w:rPr>
          <w:rFonts w:ascii="Times New Roman" w:eastAsia="Calibri" w:hAnsi="Times New Roman" w:cs="Times New Roman"/>
          <w:sz w:val="24"/>
          <w:szCs w:val="24"/>
        </w:rPr>
        <w:t>меть исследовать свойства функции с помощью общей схемы исследования функций;</w:t>
      </w:r>
    </w:p>
    <w:p w:rsidR="00EE2D44" w:rsidRPr="00A60F47" w:rsidRDefault="00AF6C7F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владеть поняти</w:t>
      </w:r>
      <w:r w:rsidR="00D253B5" w:rsidRPr="00A60F47">
        <w:rPr>
          <w:rFonts w:ascii="Times New Roman" w:eastAsia="Calibri" w:hAnsi="Times New Roman" w:cs="Times New Roman"/>
          <w:sz w:val="24"/>
          <w:szCs w:val="24"/>
        </w:rPr>
        <w:t>я</w:t>
      </w:r>
      <w:r w:rsidRPr="00A60F47">
        <w:rPr>
          <w:rFonts w:ascii="Times New Roman" w:eastAsia="Calibri" w:hAnsi="Times New Roman" w:cs="Times New Roman"/>
          <w:sz w:val="24"/>
          <w:szCs w:val="24"/>
        </w:rPr>
        <w:t>м</w:t>
      </w:r>
      <w:r w:rsidR="00D253B5" w:rsidRPr="00A60F47">
        <w:rPr>
          <w:rFonts w:ascii="Times New Roman" w:eastAsia="Calibri" w:hAnsi="Times New Roman" w:cs="Times New Roman"/>
          <w:sz w:val="24"/>
          <w:szCs w:val="24"/>
        </w:rPr>
        <w:t>и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7FE" w:rsidRPr="00A60F47">
        <w:rPr>
          <w:rFonts w:ascii="Times New Roman" w:eastAsia="Calibri" w:hAnsi="Times New Roman" w:cs="Times New Roman"/>
          <w:sz w:val="24"/>
          <w:szCs w:val="24"/>
        </w:rPr>
        <w:t>первообразной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D253B5" w:rsidRPr="00A60F47">
        <w:rPr>
          <w:rFonts w:ascii="Times New Roman" w:eastAsia="Calibri" w:hAnsi="Times New Roman" w:cs="Times New Roman"/>
          <w:sz w:val="24"/>
          <w:szCs w:val="24"/>
        </w:rPr>
        <w:t xml:space="preserve">определённого интеграла 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применять правила интегрирования для нахождения </w:t>
      </w:r>
      <w:proofErr w:type="gramStart"/>
      <w:r w:rsidRPr="00A60F47">
        <w:rPr>
          <w:rFonts w:ascii="Times New Roman" w:eastAsia="Calibri" w:hAnsi="Times New Roman" w:cs="Times New Roman"/>
          <w:sz w:val="24"/>
          <w:szCs w:val="24"/>
        </w:rPr>
        <w:t>первообразных</w:t>
      </w:r>
      <w:proofErr w:type="gramEnd"/>
      <w:r w:rsidR="00D253B5" w:rsidRPr="00A60F47">
        <w:rPr>
          <w:rFonts w:ascii="Times New Roman" w:eastAsia="Calibri" w:hAnsi="Times New Roman" w:cs="Times New Roman"/>
          <w:sz w:val="24"/>
          <w:szCs w:val="24"/>
        </w:rPr>
        <w:t>, знать формулу Ньютона-Лейбница, уметь её применять;</w:t>
      </w:r>
    </w:p>
    <w:p w:rsidR="00D253B5" w:rsidRPr="00A60F47" w:rsidRDefault="00C401B0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у</w:t>
      </w:r>
      <w:r w:rsidR="00D253B5" w:rsidRPr="00A60F47">
        <w:rPr>
          <w:rFonts w:ascii="Times New Roman" w:eastAsia="Calibri" w:hAnsi="Times New Roman" w:cs="Times New Roman"/>
          <w:sz w:val="24"/>
          <w:szCs w:val="24"/>
        </w:rPr>
        <w:t>меть выявлять фигуры, ограниченные данными линиями и находить их площади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="00D253B5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в</w:t>
      </w:r>
      <w:r w:rsidR="00D253B5" w:rsidRPr="00A60F47">
        <w:rPr>
          <w:rFonts w:ascii="Times New Roman" w:eastAsia="Calibri" w:hAnsi="Times New Roman" w:cs="Times New Roman"/>
          <w:sz w:val="24"/>
          <w:szCs w:val="24"/>
        </w:rPr>
        <w:t>ыводить интегральную формулу вычисления объёмов тел и доказывать с её помощью теоремы об объёме наклонной призмы, пирамиды, конуса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="00D253B5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о</w:t>
      </w:r>
      <w:r w:rsidR="00D253B5" w:rsidRPr="00A60F47">
        <w:rPr>
          <w:rFonts w:ascii="Times New Roman" w:eastAsia="Calibri" w:hAnsi="Times New Roman" w:cs="Times New Roman"/>
          <w:sz w:val="24"/>
          <w:szCs w:val="24"/>
        </w:rPr>
        <w:t xml:space="preserve">бъяснять возможности </w:t>
      </w:r>
      <w:r w:rsidR="001307FE" w:rsidRPr="00A60F47">
        <w:rPr>
          <w:rFonts w:ascii="Times New Roman" w:eastAsia="Calibri" w:hAnsi="Times New Roman" w:cs="Times New Roman"/>
          <w:sz w:val="24"/>
          <w:szCs w:val="24"/>
        </w:rPr>
        <w:t xml:space="preserve">применения </w:t>
      </w:r>
      <w:r w:rsidR="00D253B5" w:rsidRPr="00A60F47">
        <w:rPr>
          <w:rFonts w:ascii="Times New Roman" w:eastAsia="Calibri" w:hAnsi="Times New Roman" w:cs="Times New Roman"/>
          <w:sz w:val="24"/>
          <w:szCs w:val="24"/>
        </w:rPr>
        <w:t>интегралов при решении физических задач (например, на движение);</w:t>
      </w:r>
    </w:p>
    <w:p w:rsidR="00C401B0" w:rsidRPr="00A60F47" w:rsidRDefault="00C401B0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знать комбинаторное правило произведения для подсчёта количества различных соединений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в</w:t>
      </w:r>
      <w:r w:rsidRPr="00A60F47">
        <w:rPr>
          <w:rFonts w:ascii="Times New Roman" w:eastAsia="Calibri" w:hAnsi="Times New Roman" w:cs="Times New Roman"/>
          <w:sz w:val="24"/>
          <w:szCs w:val="24"/>
        </w:rPr>
        <w:t>ладеть понятием размещений с повторениями;</w:t>
      </w:r>
    </w:p>
    <w:p w:rsidR="00AF6C7F" w:rsidRPr="00A60F47" w:rsidRDefault="00C401B0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формулировать определение перестановок из </w:t>
      </w:r>
      <w:r w:rsidRPr="00A60F47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элементов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з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нать формулу для нахождения числа перестановок из </w:t>
      </w:r>
      <w:r w:rsidRPr="00A60F47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элементов</w:t>
      </w:r>
      <w:r w:rsidR="009101CA" w:rsidRPr="00A60F47">
        <w:rPr>
          <w:rFonts w:ascii="Times New Roman" w:eastAsia="Calibri" w:hAnsi="Times New Roman" w:cs="Times New Roman"/>
          <w:sz w:val="24"/>
          <w:szCs w:val="24"/>
        </w:rPr>
        <w:t>,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формулу для вычисления </w:t>
      </w:r>
      <w:r w:rsidRPr="00A60F47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60" w:dyaOrig="460">
          <v:shape id="_x0000_i1042" type="#_x0000_t75" style="width:18.4pt;height:21.75pt" o:ole="">
            <v:imagedata r:id="rId40" o:title=""/>
          </v:shape>
          <o:OLEObject Type="Embed" ProgID="Equation.DSMT4" ShapeID="_x0000_i1042" DrawAspect="Content" ObjectID="_1694285160" r:id="rId41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- числа размещений из </w:t>
      </w:r>
      <w:r w:rsidRPr="00A60F47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элементов по  </w:t>
      </w:r>
      <w:r w:rsidRPr="00A60F47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, уметь применять </w:t>
      </w:r>
      <w:r w:rsidR="009101CA" w:rsidRPr="00A60F47">
        <w:rPr>
          <w:rFonts w:ascii="Times New Roman" w:eastAsia="Calibri" w:hAnsi="Times New Roman" w:cs="Times New Roman"/>
          <w:sz w:val="24"/>
          <w:szCs w:val="24"/>
        </w:rPr>
        <w:t>их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при решении задач.</w:t>
      </w:r>
    </w:p>
    <w:p w:rsidR="00C401B0" w:rsidRPr="00A60F47" w:rsidRDefault="00913CF5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в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>ладеть понятием сочетания без повторений из m элементов по n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з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 xml:space="preserve">нать формулу для вычисления  </w:t>
      </w:r>
      <w:r w:rsidR="00C401B0" w:rsidRPr="00A60F47">
        <w:rPr>
          <w:rFonts w:ascii="Times New Roman" w:eastAsia="Calibri" w:hAnsi="Times New Roman" w:cs="Times New Roman"/>
          <w:position w:val="-12"/>
          <w:sz w:val="24"/>
          <w:szCs w:val="24"/>
        </w:rPr>
        <w:object w:dxaOrig="360" w:dyaOrig="460">
          <v:shape id="_x0000_i1043" type="#_x0000_t75" style="width:18.4pt;height:21.75pt" o:ole="">
            <v:imagedata r:id="rId42" o:title=""/>
          </v:shape>
          <o:OLEObject Type="Embed" ProgID="Equation.DSMT4" ShapeID="_x0000_i1043" DrawAspect="Content" ObjectID="_1694285161" r:id="rId43"/>
        </w:objec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 xml:space="preserve"> - числа всевозможных сочетаний </w:t>
      </w:r>
      <w:r w:rsidR="009101CA" w:rsidRPr="00A60F47">
        <w:rPr>
          <w:rFonts w:ascii="Times New Roman" w:eastAsia="Calibri" w:hAnsi="Times New Roman" w:cs="Times New Roman"/>
          <w:sz w:val="24"/>
          <w:szCs w:val="24"/>
        </w:rPr>
        <w:t xml:space="preserve"> из m элементов по n.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 xml:space="preserve"> Уметь раскладывать степень бинома по формуле Ньютона при нахождении биномиальных коэффициентов с помощью треугольника Паскаля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п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>рименять полученные знания при решении задач.</w:t>
      </w:r>
    </w:p>
    <w:p w:rsidR="00C401B0" w:rsidRPr="00A60F47" w:rsidRDefault="00913CF5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в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>ладеть понятиями случайных, достоверных и невозможных событий, несовместных событий, элементарных событий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у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>меть находить сумму и произведение событий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51909" w:rsidRPr="00A60F47">
        <w:rPr>
          <w:rFonts w:ascii="Times New Roman" w:eastAsia="Calibri" w:hAnsi="Times New Roman" w:cs="Times New Roman"/>
          <w:sz w:val="24"/>
          <w:szCs w:val="24"/>
        </w:rPr>
        <w:t>п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>онимать</w:t>
      </w:r>
      <w:proofErr w:type="gramEnd"/>
      <w:r w:rsidR="00C401B0" w:rsidRPr="00A60F47">
        <w:rPr>
          <w:rFonts w:ascii="Times New Roman" w:eastAsia="Calibri" w:hAnsi="Times New Roman" w:cs="Times New Roman"/>
          <w:sz w:val="24"/>
          <w:szCs w:val="24"/>
        </w:rPr>
        <w:t xml:space="preserve"> что такое событие противоположное данному.</w:t>
      </w:r>
    </w:p>
    <w:p w:rsidR="00C401B0" w:rsidRPr="00A60F47" w:rsidRDefault="00913CF5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з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 xml:space="preserve">нать </w:t>
      </w:r>
      <w:r w:rsidR="00C401B0" w:rsidRPr="00A60F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классическое определение вероятности события и уметь применять его при решении задач;</w:t>
      </w:r>
    </w:p>
    <w:p w:rsidR="00C401B0" w:rsidRPr="00A60F47" w:rsidRDefault="00913CF5" w:rsidP="00A60F47">
      <w:pPr>
        <w:pStyle w:val="a3"/>
        <w:numPr>
          <w:ilvl w:val="0"/>
          <w:numId w:val="3"/>
        </w:num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з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>нать теорему о сумме двух несовместных событий, следствие из неё и теорему о вероятности суммы двух произвольных событий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в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>ладеть понятием независимости двух событий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;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eastAsia="Calibri" w:hAnsi="Times New Roman" w:cs="Times New Roman"/>
          <w:sz w:val="24"/>
          <w:szCs w:val="24"/>
        </w:rPr>
        <w:t>н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>аходить вероятность совместного наступления независимых событий при решении задач;</w:t>
      </w:r>
    </w:p>
    <w:p w:rsidR="00C401B0" w:rsidRPr="00A60F47" w:rsidRDefault="00913CF5" w:rsidP="00A60F47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з</w:t>
      </w:r>
      <w:r w:rsidR="00C401B0" w:rsidRPr="00A60F47">
        <w:rPr>
          <w:rFonts w:ascii="Times New Roman" w:eastAsia="Calibri" w:hAnsi="Times New Roman" w:cs="Times New Roman"/>
          <w:sz w:val="24"/>
          <w:szCs w:val="24"/>
        </w:rPr>
        <w:t>нать формулу Бернулли и уметь применять её при решении задач.</w:t>
      </w:r>
    </w:p>
    <w:p w:rsidR="003C2184" w:rsidRPr="00A60F47" w:rsidRDefault="003C2184" w:rsidP="00A60F47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 w:hanging="35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60F47">
        <w:rPr>
          <w:rFonts w:ascii="Times New Roman" w:eastAsia="HiddenHorzOCR" w:hAnsi="Times New Roman" w:cs="Times New Roman"/>
          <w:sz w:val="24"/>
          <w:szCs w:val="24"/>
        </w:rPr>
        <w:t>владеть представлениями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</w:t>
      </w:r>
      <w:r w:rsidR="00C95674" w:rsidRPr="00A60F47">
        <w:rPr>
          <w:rFonts w:ascii="Times New Roman" w:eastAsia="HiddenHorzOCR" w:hAnsi="Times New Roman" w:cs="Times New Roman"/>
          <w:sz w:val="24"/>
          <w:szCs w:val="24"/>
        </w:rPr>
        <w:t>ть</w:t>
      </w:r>
      <w:r w:rsidRPr="00A60F47">
        <w:rPr>
          <w:rFonts w:ascii="Times New Roman" w:eastAsia="HiddenHorzOCR" w:hAnsi="Times New Roman" w:cs="Times New Roman"/>
          <w:sz w:val="24"/>
          <w:szCs w:val="24"/>
        </w:rPr>
        <w:t xml:space="preserve">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224DC" w:rsidRPr="00A60F47" w:rsidRDefault="001224DC" w:rsidP="00A60F47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A60F47">
        <w:rPr>
          <w:rFonts w:ascii="Times New Roman" w:eastAsia="HiddenHorzOCR" w:hAnsi="Times New Roman" w:cs="Times New Roman"/>
          <w:sz w:val="24"/>
          <w:szCs w:val="24"/>
        </w:rPr>
        <w:t>уметь составлять вероятностные модели по условию задачи и вычислять вероятности наступления событий, в том числе с применением формул комбинаторики и основных теорем теории вероятностей; исследования случай</w:t>
      </w:r>
      <w:r w:rsidR="00965A93" w:rsidRPr="00A60F47">
        <w:rPr>
          <w:rFonts w:ascii="Times New Roman" w:eastAsia="HiddenHorzOCR" w:hAnsi="Times New Roman" w:cs="Times New Roman"/>
          <w:sz w:val="24"/>
          <w:szCs w:val="24"/>
        </w:rPr>
        <w:t>ных величин по их распределению.</w:t>
      </w:r>
    </w:p>
    <w:p w:rsidR="00965A93" w:rsidRPr="00A60F47" w:rsidRDefault="00965A93" w:rsidP="00A60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A1" w:rsidRPr="00A60F47" w:rsidRDefault="008163A1" w:rsidP="00A60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 w:rsidRPr="00A60F47"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A60F47">
        <w:rPr>
          <w:rFonts w:ascii="Times New Roman" w:hAnsi="Times New Roman" w:cs="Times New Roman"/>
          <w:sz w:val="24"/>
          <w:szCs w:val="24"/>
        </w:rPr>
        <w:t xml:space="preserve"> в 10 – </w:t>
      </w:r>
      <w:r w:rsidR="00A57F89" w:rsidRPr="00A60F47">
        <w:rPr>
          <w:rFonts w:ascii="Times New Roman" w:hAnsi="Times New Roman" w:cs="Times New Roman"/>
          <w:sz w:val="24"/>
          <w:szCs w:val="24"/>
        </w:rPr>
        <w:t xml:space="preserve">11 </w:t>
      </w:r>
      <w:r w:rsidRPr="00A60F4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57F89" w:rsidRPr="00A60F47">
        <w:rPr>
          <w:rFonts w:ascii="Times New Roman" w:hAnsi="Times New Roman" w:cs="Times New Roman"/>
          <w:sz w:val="24"/>
          <w:szCs w:val="24"/>
        </w:rPr>
        <w:t>ах</w:t>
      </w:r>
      <w:r w:rsidRPr="00A60F47">
        <w:rPr>
          <w:rFonts w:ascii="Times New Roman" w:hAnsi="Times New Roman" w:cs="Times New Roman"/>
          <w:sz w:val="24"/>
          <w:szCs w:val="24"/>
        </w:rPr>
        <w:t xml:space="preserve"> учащиеся должны:</w:t>
      </w:r>
    </w:p>
    <w:p w:rsidR="008163A1" w:rsidRPr="00A60F47" w:rsidRDefault="008163A1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hAnsi="Times New Roman" w:cs="Times New Roman"/>
          <w:sz w:val="24"/>
          <w:szCs w:val="24"/>
        </w:rPr>
        <w:t>с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8163A1" w:rsidRPr="00A60F47" w:rsidRDefault="008163A1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</w:t>
      </w:r>
      <w:r w:rsidR="00BD1CE0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геометрических понятиях как о важнейших математических моделях, позволяющих описывать и изучать различные процессы и явления; понима</w:t>
      </w:r>
      <w:r w:rsidR="00BD1CE0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аксиоматического построения математических теорий;</w:t>
      </w:r>
    </w:p>
    <w:p w:rsidR="008163A1" w:rsidRPr="00A60F47" w:rsidRDefault="008163A1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геометрическим языком; уметь использовать его для описания предметов окружающего мира; развить пространственные представления, навыки геометрических построений, умения изображать геометрические объекты;</w:t>
      </w:r>
    </w:p>
    <w:p w:rsidR="008163A1" w:rsidRPr="00A60F47" w:rsidRDefault="008163A1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доказательств и алгоритм</w:t>
      </w:r>
      <w:r w:rsidR="00BD1CE0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решения; уметь их применять, проводить доказательные рассуждения в ходе решения задач;</w:t>
      </w:r>
    </w:p>
    <w:p w:rsidR="008163A1" w:rsidRPr="00A60F47" w:rsidRDefault="008163A1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понятиями о плоских и пространственных геометрических фигурах, их основных свойствах;</w:t>
      </w:r>
    </w:p>
    <w:p w:rsidR="008163A1" w:rsidRPr="00A60F47" w:rsidRDefault="008163A1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свойства геометрических фигур и формулы для решения геометрических задач и задач с практическим содержанием;</w:t>
      </w:r>
    </w:p>
    <w:p w:rsidR="008163A1" w:rsidRPr="00A60F47" w:rsidRDefault="00DD48B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63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163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63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доказатель</w:t>
      </w:r>
      <w:proofErr w:type="gramStart"/>
      <w:r w:rsidR="008163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8163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обосновании математических утверждений и роли аксиоматики в проведении дедуктивных рассуждений;</w:t>
      </w:r>
    </w:p>
    <w:p w:rsidR="0073134D" w:rsidRPr="00A60F47" w:rsidRDefault="00DD48B6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63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163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8163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по основным разделам курса геометрии; зна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163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63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163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формул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163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их применять; уметь</w:t>
      </w:r>
      <w:r w:rsidR="008163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доказывать теоремы и находить нестандартные способы решения задач</w:t>
      </w:r>
      <w:r w:rsidR="004461A1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413D" w:rsidRPr="00A60F47" w:rsidRDefault="004E413D" w:rsidP="00A60F47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знать аксиомы стереометрии и следствия из них, уметь применять их при решении задач;</w:t>
      </w:r>
    </w:p>
    <w:p w:rsidR="004E413D" w:rsidRPr="00A60F47" w:rsidRDefault="00515353" w:rsidP="00A60F47">
      <w:pPr>
        <w:pStyle w:val="a3"/>
        <w:numPr>
          <w:ilvl w:val="0"/>
          <w:numId w:val="3"/>
        </w:numPr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7">
        <w:rPr>
          <w:rFonts w:ascii="Times New Roman" w:hAnsi="Times New Roman" w:cs="Times New Roman"/>
          <w:sz w:val="24"/>
          <w:szCs w:val="24"/>
        </w:rPr>
        <w:lastRenderedPageBreak/>
        <w:t>иметь представления о взаимном расположении прямых и плоскостей в пространстве: параллельные прямые, скрещивающиеся прямые, параллельность прямой и плоскости, перпендикулярность прямой и плоскости, угол между прямой и плоскостью, параллельность плоскостей, перпендикулярность плоскостей, угол между плоскостями</w:t>
      </w:r>
      <w:r w:rsidR="00351909" w:rsidRPr="00A60F47">
        <w:rPr>
          <w:rFonts w:ascii="Times New Roman" w:hAnsi="Times New Roman" w:cs="Times New Roman"/>
          <w:sz w:val="24"/>
          <w:szCs w:val="24"/>
        </w:rPr>
        <w:t>;</w:t>
      </w:r>
      <w:r w:rsidRPr="00A60F47">
        <w:rPr>
          <w:rFonts w:ascii="Times New Roman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hAnsi="Times New Roman" w:cs="Times New Roman"/>
          <w:sz w:val="24"/>
          <w:szCs w:val="24"/>
        </w:rPr>
        <w:t>з</w:t>
      </w:r>
      <w:r w:rsidRPr="00A60F47">
        <w:rPr>
          <w:rFonts w:ascii="Times New Roman" w:hAnsi="Times New Roman" w:cs="Times New Roman"/>
          <w:sz w:val="24"/>
          <w:szCs w:val="24"/>
        </w:rPr>
        <w:t>нать определения, свойства и признаки, уметь применять их при решении задач;</w:t>
      </w:r>
      <w:proofErr w:type="gramEnd"/>
    </w:p>
    <w:p w:rsidR="00FA5EFF" w:rsidRPr="00A60F47" w:rsidRDefault="00FA5EFF" w:rsidP="00A60F47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владеть поняти</w:t>
      </w:r>
      <w:r w:rsidR="00CD38BE" w:rsidRPr="00A60F47">
        <w:rPr>
          <w:rFonts w:ascii="Times New Roman" w:hAnsi="Times New Roman" w:cs="Times New Roman"/>
          <w:sz w:val="24"/>
          <w:szCs w:val="24"/>
        </w:rPr>
        <w:t>ями</w:t>
      </w:r>
      <w:r w:rsidRPr="00A60F47">
        <w:rPr>
          <w:rFonts w:ascii="Times New Roman" w:hAnsi="Times New Roman" w:cs="Times New Roman"/>
          <w:sz w:val="24"/>
          <w:szCs w:val="24"/>
        </w:rPr>
        <w:t xml:space="preserve"> ортогонального проектирования, наклонных и их проекциях, знать теорему о трёх перпендикулярах и уметь применять её при решении задач; </w:t>
      </w:r>
    </w:p>
    <w:p w:rsidR="00515353" w:rsidRPr="00A60F47" w:rsidRDefault="00FA5EFF" w:rsidP="00A60F47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 xml:space="preserve">уметь находить расстояния от точки до плоскости, </w:t>
      </w:r>
      <w:proofErr w:type="gramStart"/>
      <w:r w:rsidRPr="00A60F47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60F47">
        <w:rPr>
          <w:rFonts w:ascii="Times New Roman" w:hAnsi="Times New Roman" w:cs="Times New Roman"/>
          <w:sz w:val="24"/>
          <w:szCs w:val="24"/>
        </w:rPr>
        <w:t xml:space="preserve"> скрещивающимися прямыми;</w:t>
      </w:r>
    </w:p>
    <w:p w:rsidR="00FA5EFF" w:rsidRPr="00A60F47" w:rsidRDefault="00FA5EFF" w:rsidP="00A60F47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уметь находить углы между скрещивающимися прямыми, между прямой и плоскостью, между двумя плоскостями;</w:t>
      </w:r>
    </w:p>
    <w:p w:rsidR="00094504" w:rsidRPr="00A60F47" w:rsidRDefault="00FA5EFF" w:rsidP="00A60F47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7">
        <w:rPr>
          <w:rFonts w:ascii="Times New Roman" w:hAnsi="Times New Roman" w:cs="Times New Roman"/>
          <w:sz w:val="24"/>
          <w:szCs w:val="24"/>
        </w:rPr>
        <w:t>знать основные виды многогранников: прямоугольный параллелепипед, параллелепипед, призма (виды призм</w:t>
      </w:r>
      <w:r w:rsidR="00094504" w:rsidRPr="00A60F47">
        <w:rPr>
          <w:rFonts w:ascii="Times New Roman" w:hAnsi="Times New Roman" w:cs="Times New Roman"/>
          <w:sz w:val="24"/>
          <w:szCs w:val="24"/>
        </w:rPr>
        <w:t>: прямая, наклонная, правильная), пирамида (виды пирамид), усечённая пирамида,</w:t>
      </w:r>
      <w:r w:rsidR="004E4875" w:rsidRPr="00A60F47">
        <w:rPr>
          <w:rFonts w:ascii="Times New Roman" w:hAnsi="Times New Roman" w:cs="Times New Roman"/>
          <w:sz w:val="24"/>
          <w:szCs w:val="24"/>
        </w:rPr>
        <w:t xml:space="preserve"> правильные многогранники (куб), </w:t>
      </w:r>
      <w:r w:rsidR="00094504" w:rsidRPr="00A60F47">
        <w:rPr>
          <w:rFonts w:ascii="Times New Roman" w:hAnsi="Times New Roman" w:cs="Times New Roman"/>
          <w:sz w:val="24"/>
          <w:szCs w:val="24"/>
        </w:rPr>
        <w:t>их элементы, свойства</w:t>
      </w:r>
      <w:r w:rsidR="00351909" w:rsidRPr="00A60F47">
        <w:rPr>
          <w:rFonts w:ascii="Times New Roman" w:hAnsi="Times New Roman" w:cs="Times New Roman"/>
          <w:sz w:val="24"/>
          <w:szCs w:val="24"/>
        </w:rPr>
        <w:t>;</w:t>
      </w:r>
      <w:r w:rsidR="00094504" w:rsidRPr="00A60F47">
        <w:rPr>
          <w:rFonts w:ascii="Times New Roman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hAnsi="Times New Roman" w:cs="Times New Roman"/>
          <w:sz w:val="24"/>
          <w:szCs w:val="24"/>
        </w:rPr>
        <w:t>у</w:t>
      </w:r>
      <w:r w:rsidR="00094504" w:rsidRPr="00A60F47">
        <w:rPr>
          <w:rFonts w:ascii="Times New Roman" w:hAnsi="Times New Roman" w:cs="Times New Roman"/>
          <w:sz w:val="24"/>
          <w:szCs w:val="24"/>
        </w:rPr>
        <w:t>меть находить площади боковой и полной поверхности многогранников, а также их объёмы;</w:t>
      </w:r>
      <w:proofErr w:type="gramEnd"/>
    </w:p>
    <w:p w:rsidR="00FA5EFF" w:rsidRPr="00A60F47" w:rsidRDefault="00094504" w:rsidP="00A60F47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уметь строить сечения многогранников методом следа, параллельного переноса, внутреннего проектирования;</w:t>
      </w:r>
    </w:p>
    <w:p w:rsidR="00094504" w:rsidRPr="00A60F47" w:rsidRDefault="00DB07ED" w:rsidP="00A60F47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F47">
        <w:rPr>
          <w:rFonts w:ascii="Times New Roman" w:hAnsi="Times New Roman" w:cs="Times New Roman"/>
          <w:sz w:val="24"/>
          <w:szCs w:val="24"/>
        </w:rPr>
        <w:t>владеть понятием тела вращения: цилиндр, конус, усечённый конус, сфера, шар, знать их элементы (радиус основания, образующая, ось симметрии, высота)</w:t>
      </w:r>
      <w:r w:rsidR="00351909" w:rsidRPr="00A60F47">
        <w:rPr>
          <w:rFonts w:ascii="Times New Roman" w:hAnsi="Times New Roman" w:cs="Times New Roman"/>
          <w:sz w:val="24"/>
          <w:szCs w:val="24"/>
        </w:rPr>
        <w:t>;</w:t>
      </w:r>
      <w:r w:rsidRPr="00A60F47">
        <w:rPr>
          <w:rFonts w:ascii="Times New Roman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hAnsi="Times New Roman" w:cs="Times New Roman"/>
          <w:sz w:val="24"/>
          <w:szCs w:val="24"/>
        </w:rPr>
        <w:t>у</w:t>
      </w:r>
      <w:r w:rsidRPr="00A60F47">
        <w:rPr>
          <w:rFonts w:ascii="Times New Roman" w:hAnsi="Times New Roman" w:cs="Times New Roman"/>
          <w:sz w:val="24"/>
          <w:szCs w:val="24"/>
        </w:rPr>
        <w:t>меть находить боковую и полную поверхность тел вращения, а также их объёмы;</w:t>
      </w:r>
      <w:proofErr w:type="gramEnd"/>
    </w:p>
    <w:p w:rsidR="00ED7FB3" w:rsidRPr="00A60F47" w:rsidRDefault="00ED7FB3" w:rsidP="00A60F47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уметь строить сечения тел вращения плоскостью;</w:t>
      </w:r>
    </w:p>
    <w:p w:rsidR="00ED7FB3" w:rsidRPr="00A60F47" w:rsidRDefault="00DB07ED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уметь решать задачи на комбинации многогранников и тел вращения</w:t>
      </w:r>
      <w:r w:rsidR="00ED7FB3" w:rsidRPr="00A60F47">
        <w:rPr>
          <w:rFonts w:ascii="Times New Roman" w:hAnsi="Times New Roman" w:cs="Times New Roman"/>
          <w:sz w:val="24"/>
          <w:szCs w:val="24"/>
        </w:rPr>
        <w:t>, анализировать в простейших случаях взаимное расположение объектов в пространстве;</w:t>
      </w:r>
    </w:p>
    <w:p w:rsidR="004461A1" w:rsidRPr="00A60F47" w:rsidRDefault="004461A1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ED7FB3" w:rsidRPr="00A60F47" w:rsidRDefault="00ED7FB3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уметь анализировать взаимное расположение сферы и плоскости, знать определение касательной плоскости к сфере, формулировать и доказывать теоремы о свойстве и признаке касательной плоскости;</w:t>
      </w:r>
    </w:p>
    <w:p w:rsidR="00ED7FB3" w:rsidRPr="00A60F47" w:rsidRDefault="00ED7FB3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владеть понятием вектора в пространстве, уметь находить коор</w:t>
      </w:r>
      <w:r w:rsidR="00F21BA3" w:rsidRPr="00A60F47">
        <w:rPr>
          <w:rFonts w:ascii="Times New Roman" w:hAnsi="Times New Roman" w:cs="Times New Roman"/>
          <w:sz w:val="24"/>
          <w:szCs w:val="24"/>
        </w:rPr>
        <w:t>динаты вектора и выполнять опера</w:t>
      </w:r>
      <w:r w:rsidRPr="00A60F47">
        <w:rPr>
          <w:rFonts w:ascii="Times New Roman" w:hAnsi="Times New Roman" w:cs="Times New Roman"/>
          <w:sz w:val="24"/>
          <w:szCs w:val="24"/>
        </w:rPr>
        <w:t xml:space="preserve">ции </w:t>
      </w:r>
      <w:r w:rsidR="00F21BA3" w:rsidRPr="00A60F47">
        <w:rPr>
          <w:rFonts w:ascii="Times New Roman" w:hAnsi="Times New Roman" w:cs="Times New Roman"/>
          <w:sz w:val="24"/>
          <w:szCs w:val="24"/>
        </w:rPr>
        <w:t>(сложения, вычитания, умножения вектора на число) над векторами в координатной и векторной форме;</w:t>
      </w:r>
    </w:p>
    <w:p w:rsidR="00F21BA3" w:rsidRPr="00A60F47" w:rsidRDefault="00F21BA3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знать определение скалярного произведения векторов, его свойства</w:t>
      </w:r>
      <w:r w:rsidR="00351909" w:rsidRPr="00A60F47">
        <w:rPr>
          <w:rFonts w:ascii="Times New Roman" w:hAnsi="Times New Roman" w:cs="Times New Roman"/>
          <w:sz w:val="24"/>
          <w:szCs w:val="24"/>
        </w:rPr>
        <w:t>;</w:t>
      </w:r>
      <w:r w:rsidRPr="00A60F47">
        <w:rPr>
          <w:rFonts w:ascii="Times New Roman" w:hAnsi="Times New Roman" w:cs="Times New Roman"/>
          <w:sz w:val="24"/>
          <w:szCs w:val="24"/>
        </w:rPr>
        <w:t xml:space="preserve"> </w:t>
      </w:r>
      <w:r w:rsidR="00351909" w:rsidRPr="00A60F47">
        <w:rPr>
          <w:rFonts w:ascii="Times New Roman" w:hAnsi="Times New Roman" w:cs="Times New Roman"/>
          <w:sz w:val="24"/>
          <w:szCs w:val="24"/>
        </w:rPr>
        <w:t>н</w:t>
      </w:r>
      <w:r w:rsidRPr="00A60F47">
        <w:rPr>
          <w:rFonts w:ascii="Times New Roman" w:hAnsi="Times New Roman" w:cs="Times New Roman"/>
          <w:sz w:val="24"/>
          <w:szCs w:val="24"/>
        </w:rPr>
        <w:t>аходить скалярное произведение векторов через их координаты;</w:t>
      </w:r>
    </w:p>
    <w:p w:rsidR="00F21BA3" w:rsidRPr="00A60F47" w:rsidRDefault="00F21BA3" w:rsidP="00A60F47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применять векторный метод при решении геометрических задач;</w:t>
      </w:r>
    </w:p>
    <w:p w:rsidR="00A60F47" w:rsidRPr="001B6B65" w:rsidRDefault="00F21BA3" w:rsidP="001B6B65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sz w:val="24"/>
          <w:szCs w:val="24"/>
        </w:rPr>
        <w:t>находить уравнение плоскости, расстояние от точки до плоскости, расстояние между скрещивающимися прямыми</w:t>
      </w:r>
      <w:r w:rsidR="00C0719E" w:rsidRPr="00A60F47">
        <w:rPr>
          <w:rFonts w:ascii="Times New Roman" w:hAnsi="Times New Roman" w:cs="Times New Roman"/>
          <w:sz w:val="24"/>
          <w:szCs w:val="24"/>
        </w:rPr>
        <w:t xml:space="preserve">, </w:t>
      </w:r>
      <w:r w:rsidRPr="00A60F47">
        <w:rPr>
          <w:rFonts w:ascii="Times New Roman" w:hAnsi="Times New Roman" w:cs="Times New Roman"/>
          <w:sz w:val="24"/>
          <w:szCs w:val="24"/>
        </w:rPr>
        <w:t>уравнение сферы</w:t>
      </w:r>
      <w:r w:rsidR="00C0719E" w:rsidRPr="00A60F47">
        <w:rPr>
          <w:rFonts w:ascii="Times New Roman" w:hAnsi="Times New Roman" w:cs="Times New Roman"/>
          <w:sz w:val="24"/>
          <w:szCs w:val="24"/>
        </w:rPr>
        <w:t>, объём параллелепипеда и тетраэдра, заданного координатами своих вершин.</w:t>
      </w:r>
    </w:p>
    <w:p w:rsidR="00B2524F" w:rsidRPr="001B6B65" w:rsidRDefault="00B2524F" w:rsidP="001B6B65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6B65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 «Математика</w:t>
      </w:r>
      <w:r w:rsidR="00742C82" w:rsidRPr="001B6B6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1B6B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F79A8" w:rsidRPr="00A60F47" w:rsidRDefault="007F79A8" w:rsidP="00A60F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9A8" w:rsidRPr="00A60F47" w:rsidRDefault="007F79A8" w:rsidP="00A60F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 и начала</w:t>
      </w:r>
      <w:r w:rsidR="00C745EC" w:rsidRPr="00A6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математического</w:t>
      </w: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</w:t>
      </w:r>
    </w:p>
    <w:p w:rsidR="000B2CE3" w:rsidRPr="00A60F47" w:rsidRDefault="00F90F05" w:rsidP="00A60F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CB113F" w:rsidRPr="00A60F47" w:rsidRDefault="00CB113F" w:rsidP="00A60F4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47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  <w:r w:rsidR="007F79A8" w:rsidRPr="00A60F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0F47">
        <w:rPr>
          <w:rFonts w:ascii="Times New Roman" w:eastAsia="Calibri" w:hAnsi="Times New Roman" w:cs="Times New Roman"/>
          <w:sz w:val="24"/>
          <w:szCs w:val="24"/>
        </w:rPr>
        <w:t>Целые и рациональные числа</w:t>
      </w:r>
      <w:r w:rsidR="007703DE" w:rsidRPr="00A60F47">
        <w:rPr>
          <w:rFonts w:ascii="Times New Roman" w:hAnsi="Times New Roman" w:cs="Times New Roman"/>
          <w:sz w:val="24"/>
          <w:szCs w:val="24"/>
        </w:rPr>
        <w:t>.</w:t>
      </w:r>
      <w:r w:rsidRPr="00A60F47">
        <w:rPr>
          <w:rFonts w:ascii="Times New Roman" w:hAnsi="Times New Roman" w:cs="Times New Roman"/>
          <w:sz w:val="24"/>
          <w:szCs w:val="24"/>
        </w:rPr>
        <w:t xml:space="preserve"> Действительные числа. Бесконечно убывающая геометрическая прогрессия. 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Арифметический корень натуральной степени. </w:t>
      </w:r>
      <w:r w:rsidRPr="00A60F47">
        <w:rPr>
          <w:rFonts w:ascii="Times New Roman" w:hAnsi="Times New Roman" w:cs="Times New Roman"/>
          <w:sz w:val="24"/>
          <w:szCs w:val="24"/>
        </w:rPr>
        <w:t xml:space="preserve"> Степень  с рациональным и действительным показателем. Решение задач.</w:t>
      </w:r>
    </w:p>
    <w:p w:rsidR="007F79A8" w:rsidRPr="00A60F47" w:rsidRDefault="00D12E32" w:rsidP="00A60F4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 xml:space="preserve">Степенная функция. </w:t>
      </w:r>
      <w:r w:rsidRPr="00A60F47">
        <w:rPr>
          <w:rFonts w:ascii="Times New Roman" w:eastAsia="Calibri" w:hAnsi="Times New Roman" w:cs="Times New Roman"/>
          <w:sz w:val="24"/>
          <w:szCs w:val="24"/>
        </w:rPr>
        <w:t>Степенная функция, её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D12E32" w:rsidRPr="00A60F47" w:rsidRDefault="00D12E32" w:rsidP="00A60F4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Показательная функция. </w:t>
      </w:r>
      <w:r w:rsidRPr="00A60F47">
        <w:rPr>
          <w:rFonts w:ascii="Times New Roman" w:eastAsia="Calibri" w:hAnsi="Times New Roman" w:cs="Times New Roman"/>
          <w:sz w:val="24"/>
          <w:szCs w:val="24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D12E32" w:rsidRPr="00A60F47" w:rsidRDefault="00D12E32" w:rsidP="00A60F4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Логарифмическая функция. 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 </w:t>
      </w:r>
    </w:p>
    <w:p w:rsidR="00D12E32" w:rsidRPr="00A60F47" w:rsidRDefault="00D12E32" w:rsidP="00A60F47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 xml:space="preserve">Тригонометрические формулы. 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 w:rsidRPr="00A60F47">
        <w:rPr>
          <w:rFonts w:ascii="Times New Roman" w:eastAsia="Calibri" w:hAnsi="Times New Roman" w:cs="Times New Roman"/>
          <w:position w:val="-6"/>
          <w:sz w:val="24"/>
          <w:szCs w:val="24"/>
        </w:rPr>
        <w:object w:dxaOrig="240" w:dyaOrig="220">
          <v:shape id="_x0000_i1044" type="#_x0000_t75" style="width:11.7pt;height:10.9pt" o:ole="">
            <v:imagedata r:id="rId44" o:title=""/>
          </v:shape>
          <o:OLEObject Type="Embed" ProgID="Equation.DSMT4" ShapeID="_x0000_i1044" DrawAspect="Content" ObjectID="_1694285162" r:id="rId45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60F47">
        <w:rPr>
          <w:rFonts w:ascii="Times New Roman" w:eastAsia="Calibri" w:hAnsi="Times New Roman" w:cs="Times New Roman"/>
          <w:position w:val="-6"/>
          <w:sz w:val="24"/>
          <w:szCs w:val="24"/>
        </w:rPr>
        <w:object w:dxaOrig="380" w:dyaOrig="220">
          <v:shape id="_x0000_i1045" type="#_x0000_t75" style="width:18.4pt;height:10.9pt" o:ole="">
            <v:imagedata r:id="rId46" o:title=""/>
          </v:shape>
          <o:OLEObject Type="Embed" ProgID="Equation.DSMT4" ShapeID="_x0000_i1045" DrawAspect="Content" ObjectID="_1694285163" r:id="rId47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. Формулы сложения. </w:t>
      </w:r>
      <w:r w:rsidR="00E0369F" w:rsidRPr="00A60F47">
        <w:rPr>
          <w:rFonts w:ascii="Times New Roman" w:eastAsia="Calibri" w:hAnsi="Times New Roman" w:cs="Times New Roman"/>
          <w:sz w:val="24"/>
          <w:szCs w:val="24"/>
        </w:rPr>
        <w:t xml:space="preserve">Синус, косинус и тангенс двойного угла. 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Синус, косинус и тангенс половинного угла. Формулы приведения.  Сумма и разность синусов. Сумма и разность косинусов. </w:t>
      </w:r>
    </w:p>
    <w:p w:rsidR="009372FC" w:rsidRPr="00A60F47" w:rsidRDefault="00D12E32" w:rsidP="00A60F4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 xml:space="preserve">Тригонометрические уравнения. 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Уравнение </w:t>
      </w:r>
      <w:r w:rsidRPr="00A60F47">
        <w:rPr>
          <w:rFonts w:ascii="Times New Roman" w:eastAsia="Calibri" w:hAnsi="Times New Roman" w:cs="Times New Roman"/>
          <w:position w:val="-6"/>
          <w:sz w:val="24"/>
          <w:szCs w:val="24"/>
        </w:rPr>
        <w:object w:dxaOrig="920" w:dyaOrig="220">
          <v:shape id="_x0000_i1046" type="#_x0000_t75" style="width:46.9pt;height:10.9pt" o:ole="">
            <v:imagedata r:id="rId48" o:title=""/>
          </v:shape>
          <o:OLEObject Type="Embed" ProgID="Equation.DSMT4" ShapeID="_x0000_i1046" DrawAspect="Content" ObjectID="_1694285164" r:id="rId49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.  Уравнение </w:t>
      </w:r>
      <w:r w:rsidRPr="00A60F47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0" w:dyaOrig="279">
          <v:shape id="_x0000_i1047" type="#_x0000_t75" style="width:44.35pt;height:12.55pt" o:ole="">
            <v:imagedata r:id="rId50" o:title=""/>
          </v:shape>
          <o:OLEObject Type="Embed" ProgID="Equation.DSMT4" ShapeID="_x0000_i1047" DrawAspect="Content" ObjectID="_1694285165" r:id="rId51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. Уравнение </w:t>
      </w:r>
      <w:r w:rsidRPr="00A60F4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40" w:dyaOrig="300">
          <v:shape id="_x0000_i1048" type="#_x0000_t75" style="width:37.65pt;height:14.25pt" o:ole="">
            <v:imagedata r:id="rId52" o:title=""/>
          </v:shape>
          <o:OLEObject Type="Embed" ProgID="Equation.DSMT4" ShapeID="_x0000_i1048" DrawAspect="Content" ObjectID="_1694285166" r:id="rId53"/>
        </w:objec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372FC" w:rsidRPr="00A60F47">
        <w:rPr>
          <w:rFonts w:ascii="Times New Roman" w:eastAsia="Calibri" w:hAnsi="Times New Roman" w:cs="Times New Roman"/>
          <w:sz w:val="24"/>
          <w:szCs w:val="24"/>
        </w:rPr>
        <w:t>Решение т</w:t>
      </w:r>
      <w:r w:rsidRPr="00A60F47">
        <w:rPr>
          <w:rFonts w:ascii="Times New Roman" w:eastAsia="Calibri" w:hAnsi="Times New Roman" w:cs="Times New Roman"/>
          <w:sz w:val="24"/>
          <w:szCs w:val="24"/>
        </w:rPr>
        <w:t>ригонометрически</w:t>
      </w:r>
      <w:r w:rsidR="009372FC" w:rsidRPr="00A60F47">
        <w:rPr>
          <w:rFonts w:ascii="Times New Roman" w:eastAsia="Calibri" w:hAnsi="Times New Roman" w:cs="Times New Roman"/>
          <w:sz w:val="24"/>
          <w:szCs w:val="24"/>
        </w:rPr>
        <w:t>х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 уравнени</w:t>
      </w:r>
      <w:r w:rsidR="009372FC" w:rsidRPr="00A60F47">
        <w:rPr>
          <w:rFonts w:ascii="Times New Roman" w:eastAsia="Calibri" w:hAnsi="Times New Roman" w:cs="Times New Roman"/>
          <w:sz w:val="24"/>
          <w:szCs w:val="24"/>
        </w:rPr>
        <w:t xml:space="preserve">й. Примеры решения простейших тригонометрических неравенств. </w:t>
      </w:r>
    </w:p>
    <w:p w:rsidR="007703DE" w:rsidRPr="00A60F47" w:rsidRDefault="009372FC" w:rsidP="00A60F4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>Итоговое п</w:t>
      </w:r>
      <w:r w:rsidR="00D12E32" w:rsidRPr="00A60F47">
        <w:rPr>
          <w:rFonts w:ascii="Times New Roman" w:eastAsia="Calibri" w:hAnsi="Times New Roman" w:cs="Times New Roman"/>
          <w:b/>
          <w:sz w:val="24"/>
          <w:szCs w:val="24"/>
        </w:rPr>
        <w:t>овторение.</w:t>
      </w:r>
      <w:r w:rsidR="00811370" w:rsidRPr="00A60F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05CA" w:rsidRPr="00A60F47" w:rsidRDefault="00E405CA" w:rsidP="00A60F4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24F" w:rsidRPr="00A60F47" w:rsidRDefault="00B2524F" w:rsidP="00A60F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 и начала</w:t>
      </w:r>
      <w:r w:rsidR="009372FC" w:rsidRPr="00A6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45EC" w:rsidRPr="00A6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математического</w:t>
      </w: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анализа</w:t>
      </w:r>
    </w:p>
    <w:p w:rsidR="001E08A4" w:rsidRPr="00A60F47" w:rsidRDefault="001E08A4" w:rsidP="00A60F4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1E08A4" w:rsidRPr="00A60F47" w:rsidRDefault="001E08A4" w:rsidP="00A60F4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A4" w:rsidRPr="00A60F47" w:rsidRDefault="001E08A4" w:rsidP="00A60F4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Тригонометрические функции. 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бласть определения и множество значений тригонометрических функций. Чётность, нечётност</w:t>
      </w:r>
      <w:r w:rsidR="00CD38BE"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ь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, периодичность тригонометрических функций. Свойства функц</w:t>
      </w:r>
      <w:proofErr w:type="gramStart"/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ии </w:t>
      </w:r>
      <w:r w:rsidRPr="00A60F47">
        <w:rPr>
          <w:rFonts w:ascii="Times New Roman" w:eastAsia="Times New Roman" w:hAnsi="Times New Roman" w:cs="Times New Roman"/>
          <w:position w:val="-10"/>
          <w:sz w:val="24"/>
          <w:szCs w:val="24"/>
          <w:lang w:eastAsia="ar-SA" w:bidi="ru-RU"/>
        </w:rPr>
        <w:object w:dxaOrig="920" w:dyaOrig="260">
          <v:shape id="_x0000_i1049" type="#_x0000_t75" style="width:46.9pt;height:11.7pt" o:ole="">
            <v:imagedata r:id="rId54" o:title=""/>
          </v:shape>
          <o:OLEObject Type="Embed" ProgID="Equation.DSMT4" ShapeID="_x0000_i1049" DrawAspect="Content" ObjectID="_1694285167" r:id="rId55"/>
        </w:objec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и её</w:t>
      </w:r>
      <w:proofErr w:type="gramEnd"/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график. Свойства функц</w:t>
      </w:r>
      <w:proofErr w:type="gramStart"/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ии </w:t>
      </w:r>
      <w:r w:rsidRPr="00A60F47">
        <w:rPr>
          <w:rFonts w:ascii="Times New Roman" w:eastAsia="Times New Roman" w:hAnsi="Times New Roman" w:cs="Times New Roman"/>
          <w:position w:val="-10"/>
          <w:sz w:val="24"/>
          <w:szCs w:val="24"/>
          <w:lang w:eastAsia="ar-SA" w:bidi="ru-RU"/>
        </w:rPr>
        <w:object w:dxaOrig="900" w:dyaOrig="320">
          <v:shape id="_x0000_i1050" type="#_x0000_t75" style="width:44.35pt;height:15.9pt" o:ole="">
            <v:imagedata r:id="rId56" o:title=""/>
          </v:shape>
          <o:OLEObject Type="Embed" ProgID="Equation.DSMT4" ShapeID="_x0000_i1050" DrawAspect="Content" ObjectID="_1694285168" r:id="rId57"/>
        </w:objec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и её</w:t>
      </w:r>
      <w:proofErr w:type="gramEnd"/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график. Свойства </w:t>
      </w:r>
      <w:r w:rsidR="00FD7466"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функц</w:t>
      </w:r>
      <w:proofErr w:type="gramStart"/>
      <w:r w:rsidR="00FD7466"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ии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 w:rsidRPr="00A60F47">
        <w:rPr>
          <w:rFonts w:ascii="Times New Roman" w:eastAsia="Times New Roman" w:hAnsi="Times New Roman" w:cs="Times New Roman"/>
          <w:position w:val="-10"/>
          <w:sz w:val="24"/>
          <w:szCs w:val="24"/>
          <w:lang w:eastAsia="ar-SA" w:bidi="ru-RU"/>
        </w:rPr>
        <w:object w:dxaOrig="760" w:dyaOrig="300">
          <v:shape id="_x0000_i1051" type="#_x0000_t75" style="width:38.5pt;height:14.25pt" o:ole="">
            <v:imagedata r:id="rId58" o:title=""/>
          </v:shape>
          <o:OLEObject Type="Embed" ProgID="Equation.DSMT4" ShapeID="_x0000_i1051" DrawAspect="Content" ObjectID="_1694285169" r:id="rId59"/>
        </w:objec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и</w:t>
      </w:r>
      <w:r w:rsidR="00FD7466"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её</w:t>
      </w:r>
      <w:proofErr w:type="gramEnd"/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 w:rsidR="00FD7466"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график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. Обратные тригонометрические функции.</w:t>
      </w:r>
    </w:p>
    <w:p w:rsidR="001E08A4" w:rsidRPr="00A60F47" w:rsidRDefault="001E08A4" w:rsidP="00A60F4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Производная и её геометрический смысл.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</w:t>
      </w:r>
      <w:r w:rsidR="00FD7466"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Производная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. Производная степенной функции.</w:t>
      </w:r>
      <w:r w:rsidR="00FD7466"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Правила дифференцирования.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Производные </w:t>
      </w:r>
      <w:r w:rsidR="00FD7466"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некоторых 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элементарных функций. Геометрический смысл производной.</w:t>
      </w:r>
    </w:p>
    <w:p w:rsidR="00FD7466" w:rsidRPr="00A60F47" w:rsidRDefault="001E08A4" w:rsidP="00A60F4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Применение производной к исследованию функций. 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Возрастание и убывание функции. Экстремумы функции. </w:t>
      </w:r>
      <w:r w:rsidR="00FD7466"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Применение производной к построению графиков функций.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Наибольшее и наименьшее значения функции. </w:t>
      </w:r>
      <w:r w:rsidR="00FD7466"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>ыпуклост</w:t>
      </w:r>
      <w:r w:rsidR="00FD7466"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>ь графика функции,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точки перегиба. </w:t>
      </w:r>
    </w:p>
    <w:p w:rsidR="001E08A4" w:rsidRPr="00A60F47" w:rsidRDefault="00FD7466" w:rsidP="00A60F4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1E08A4"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нтеграл. </w:t>
      </w:r>
      <w:r w:rsidR="001E08A4"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Первообразная. П</w:t>
      </w:r>
      <w:r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равила нахождения </w:t>
      </w:r>
      <w:proofErr w:type="gramStart"/>
      <w:r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первообразных</w:t>
      </w:r>
      <w:proofErr w:type="gramEnd"/>
      <w:r w:rsidR="001E08A4"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 Площадь криволинейн</w:t>
      </w:r>
      <w:r w:rsidR="00CD38BE"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ой</w:t>
      </w:r>
      <w:r w:rsidR="001E08A4"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трапеции</w:t>
      </w:r>
      <w:r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интеграл.</w:t>
      </w:r>
      <w:r w:rsidR="001E08A4"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Вычисление интегралов</w:t>
      </w:r>
      <w:r w:rsidR="005D7773"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="001E08A4"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Вычисление площадей фигур с помощью интегралов. Применение</w:t>
      </w:r>
      <w:r w:rsidR="005D7773"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производной и </w:t>
      </w:r>
      <w:r w:rsidR="001E08A4"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интеграл</w:t>
      </w:r>
      <w:r w:rsidR="005D7773"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а к </w:t>
      </w:r>
      <w:r w:rsidR="001E08A4"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решени</w:t>
      </w:r>
      <w:r w:rsidR="005D7773"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ю практических</w:t>
      </w:r>
      <w:r w:rsidR="001E08A4" w:rsidRPr="00A60F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задач. </w:t>
      </w:r>
    </w:p>
    <w:p w:rsidR="001E08A4" w:rsidRPr="00A60F47" w:rsidRDefault="001E08A4" w:rsidP="00A60F4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Комбинаторика. 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Правило произведения. Перестановки. </w:t>
      </w:r>
      <w:r w:rsidR="005D7773"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Размещения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. Сочетания </w:t>
      </w:r>
      <w:r w:rsidR="005D7773"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и их свойства. Б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ином Ньютона. </w:t>
      </w:r>
    </w:p>
    <w:p w:rsidR="005D7773" w:rsidRPr="00A60F47" w:rsidRDefault="001E08A4" w:rsidP="00A60F47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Элементы теории вероятностей. </w:t>
      </w:r>
      <w:r w:rsidR="005D7773"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обытия.</w:t>
      </w:r>
      <w:r w:rsidRPr="00A60F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Комбинации событий. Противоположные события. </w:t>
      </w:r>
      <w:r w:rsidR="005D7773" w:rsidRPr="00A60F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Вероятность события. Сложение вероятностей. Независимые события. Умножение вероятностей. Статистическая вероятность. </w:t>
      </w:r>
    </w:p>
    <w:p w:rsidR="00AA0B84" w:rsidRPr="00A60F47" w:rsidRDefault="005D7773" w:rsidP="00A60F47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Статистика. </w:t>
      </w:r>
      <w:r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Случайные величины</w:t>
      </w:r>
      <w:r w:rsidRPr="00A60F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Центральные тенденции. Меры разброса. </w:t>
      </w:r>
      <w:r w:rsidR="001E08A4" w:rsidRPr="00A60F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5501A" w:rsidRPr="00A60F47" w:rsidRDefault="00C5501A" w:rsidP="00A60F4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ar-SA" w:bidi="ru-RU"/>
        </w:rPr>
        <w:t>Заключительное повторение курса алгебры и начал математического анализа при подготовке к итоговой аттестации по математике.</w:t>
      </w:r>
    </w:p>
    <w:p w:rsidR="00AA0B84" w:rsidRPr="00A60F47" w:rsidRDefault="00AA0B84" w:rsidP="00A60F47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66AFF" w:rsidRPr="00A60F47" w:rsidRDefault="0080565D" w:rsidP="00A60F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F90F05" w:rsidRPr="00A60F47" w:rsidRDefault="00F90F05" w:rsidP="00A60F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F90F05" w:rsidRPr="00A60F47" w:rsidRDefault="00F90F05" w:rsidP="00A60F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AFF" w:rsidRPr="00A60F47" w:rsidRDefault="001734FD" w:rsidP="00A60F4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hAnsi="Times New Roman" w:cs="Times New Roman"/>
          <w:b/>
          <w:sz w:val="24"/>
          <w:szCs w:val="24"/>
        </w:rPr>
        <w:t>Введение в предмет</w:t>
      </w:r>
      <w:r w:rsidR="00D006AE" w:rsidRPr="00A60F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06AE" w:rsidRPr="00A60F47">
        <w:rPr>
          <w:rFonts w:ascii="Times New Roman" w:eastAsia="Calibri" w:hAnsi="Times New Roman" w:cs="Times New Roman"/>
          <w:sz w:val="24"/>
          <w:szCs w:val="24"/>
        </w:rPr>
        <w:t xml:space="preserve">Предмет стереометрии. Аксиомы стереометрии. Некоторые следствия из аксиом. </w:t>
      </w:r>
    </w:p>
    <w:p w:rsidR="00D006AE" w:rsidRPr="00A60F47" w:rsidRDefault="001734FD" w:rsidP="00A60F4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>Параллельность прямых и плоскостей</w:t>
      </w:r>
      <w:r w:rsidR="00D006AE" w:rsidRPr="00A60F4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006AE" w:rsidRPr="00A60F47">
        <w:rPr>
          <w:rFonts w:ascii="Times New Roman" w:eastAsia="Calibri" w:hAnsi="Times New Roman" w:cs="Times New Roman"/>
          <w:sz w:val="24"/>
          <w:szCs w:val="24"/>
        </w:rPr>
        <w:t xml:space="preserve">Параллельность </w:t>
      </w:r>
      <w:proofErr w:type="gramStart"/>
      <w:r w:rsidR="00D006AE" w:rsidRPr="00A60F47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="00D006AE" w:rsidRPr="00A60F47">
        <w:rPr>
          <w:rFonts w:ascii="Times New Roman" w:eastAsia="Calibri" w:hAnsi="Times New Roman" w:cs="Times New Roman"/>
          <w:sz w:val="24"/>
          <w:szCs w:val="24"/>
        </w:rPr>
        <w:t xml:space="preserve">, прямой и плоскости (параллельные прямые в пространстве, </w:t>
      </w:r>
      <w:r w:rsidR="00CB79F2" w:rsidRPr="00A60F47">
        <w:rPr>
          <w:rFonts w:ascii="Times New Roman" w:eastAsia="Calibri" w:hAnsi="Times New Roman" w:cs="Times New Roman"/>
          <w:sz w:val="24"/>
          <w:szCs w:val="24"/>
        </w:rPr>
        <w:t xml:space="preserve">признак </w:t>
      </w:r>
      <w:r w:rsidR="00D006AE" w:rsidRPr="00A60F47">
        <w:rPr>
          <w:rFonts w:ascii="Times New Roman" w:eastAsia="Calibri" w:hAnsi="Times New Roman" w:cs="Times New Roman"/>
          <w:sz w:val="24"/>
          <w:szCs w:val="24"/>
        </w:rPr>
        <w:t>параллельност</w:t>
      </w:r>
      <w:r w:rsidR="00CB79F2" w:rsidRPr="00A60F47">
        <w:rPr>
          <w:rFonts w:ascii="Times New Roman" w:eastAsia="Calibri" w:hAnsi="Times New Roman" w:cs="Times New Roman"/>
          <w:sz w:val="24"/>
          <w:szCs w:val="24"/>
        </w:rPr>
        <w:t>и</w:t>
      </w:r>
      <w:r w:rsidR="00D006AE" w:rsidRPr="00A60F47">
        <w:rPr>
          <w:rFonts w:ascii="Times New Roman" w:eastAsia="Calibri" w:hAnsi="Times New Roman" w:cs="Times New Roman"/>
          <w:sz w:val="24"/>
          <w:szCs w:val="24"/>
        </w:rPr>
        <w:t xml:space="preserve">  прямых</w:t>
      </w:r>
      <w:r w:rsidR="00CB79F2" w:rsidRPr="00A60F47">
        <w:rPr>
          <w:rFonts w:ascii="Times New Roman" w:eastAsia="Calibri" w:hAnsi="Times New Roman" w:cs="Times New Roman"/>
          <w:sz w:val="24"/>
          <w:szCs w:val="24"/>
        </w:rPr>
        <w:t xml:space="preserve"> в пространстве</w:t>
      </w:r>
      <w:r w:rsidR="00D006AE" w:rsidRPr="00A60F4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D006AE" w:rsidRPr="00A60F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Параллельность прямой и плоскости. Взаимное расположение </w:t>
      </w:r>
      <w:proofErr w:type="gramStart"/>
      <w:r w:rsidR="00D006AE" w:rsidRPr="00A60F47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="00D006AE" w:rsidRPr="00A60F47">
        <w:rPr>
          <w:rFonts w:ascii="Times New Roman" w:eastAsia="Calibri" w:hAnsi="Times New Roman" w:cs="Times New Roman"/>
          <w:sz w:val="24"/>
          <w:szCs w:val="24"/>
        </w:rPr>
        <w:t xml:space="preserve"> в пространстве. Скрещивающиеся прямые. Углы с </w:t>
      </w:r>
      <w:proofErr w:type="spellStart"/>
      <w:r w:rsidR="00D006AE" w:rsidRPr="00A60F47">
        <w:rPr>
          <w:rFonts w:ascii="Times New Roman" w:eastAsia="Calibri" w:hAnsi="Times New Roman" w:cs="Times New Roman"/>
          <w:sz w:val="24"/>
          <w:szCs w:val="24"/>
        </w:rPr>
        <w:t>сонаправленными</w:t>
      </w:r>
      <w:proofErr w:type="spellEnd"/>
      <w:r w:rsidR="00D006AE" w:rsidRPr="00A60F47">
        <w:rPr>
          <w:rFonts w:ascii="Times New Roman" w:eastAsia="Calibri" w:hAnsi="Times New Roman" w:cs="Times New Roman"/>
          <w:sz w:val="24"/>
          <w:szCs w:val="24"/>
        </w:rPr>
        <w:t xml:space="preserve"> сторонами. Взаимное расположение </w:t>
      </w:r>
      <w:proofErr w:type="gramStart"/>
      <w:r w:rsidR="00D006AE" w:rsidRPr="00A60F47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="00D006AE" w:rsidRPr="00A60F47">
        <w:rPr>
          <w:rFonts w:ascii="Times New Roman" w:eastAsia="Calibri" w:hAnsi="Times New Roman" w:cs="Times New Roman"/>
          <w:sz w:val="24"/>
          <w:szCs w:val="24"/>
        </w:rPr>
        <w:t xml:space="preserve"> в пространстве. Угол между </w:t>
      </w:r>
      <w:proofErr w:type="gramStart"/>
      <w:r w:rsidR="00D006AE" w:rsidRPr="00A60F47">
        <w:rPr>
          <w:rFonts w:ascii="Times New Roman" w:eastAsia="Calibri" w:hAnsi="Times New Roman" w:cs="Times New Roman"/>
          <w:sz w:val="24"/>
          <w:szCs w:val="24"/>
        </w:rPr>
        <w:t>прямыми</w:t>
      </w:r>
      <w:proofErr w:type="gramEnd"/>
      <w:r w:rsidR="00D006AE" w:rsidRPr="00A60F47">
        <w:rPr>
          <w:rFonts w:ascii="Times New Roman" w:eastAsia="Calibri" w:hAnsi="Times New Roman" w:cs="Times New Roman"/>
          <w:sz w:val="24"/>
          <w:szCs w:val="24"/>
        </w:rPr>
        <w:t xml:space="preserve">. Параллельные  плоскости. </w:t>
      </w:r>
    </w:p>
    <w:p w:rsidR="00D006AE" w:rsidRPr="00A60F47" w:rsidRDefault="00D006AE" w:rsidP="00A60F4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47">
        <w:rPr>
          <w:rFonts w:ascii="Times New Roman" w:eastAsia="Calibri" w:hAnsi="Times New Roman" w:cs="Times New Roman"/>
          <w:sz w:val="24"/>
          <w:szCs w:val="24"/>
        </w:rPr>
        <w:t>Свойства параллельных плоскостей. Тетраэдр. Параллелепипед. Построение сечений тетраэдра и параллелепипеда.</w:t>
      </w:r>
    </w:p>
    <w:p w:rsidR="00D006AE" w:rsidRPr="00A60F47" w:rsidRDefault="00F77C68" w:rsidP="00A60F4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>Перпендикулярность прямых и плоскостей</w:t>
      </w:r>
      <w:r w:rsidR="00D006AE" w:rsidRPr="00A60F4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="00D006AE" w:rsidRPr="00A60F47">
        <w:rPr>
          <w:rFonts w:ascii="Times New Roman" w:eastAsia="Calibri" w:hAnsi="Times New Roman" w:cs="Times New Roman"/>
          <w:sz w:val="24"/>
          <w:szCs w:val="24"/>
        </w:rPr>
        <w:t>Перпендикулярные</w:t>
      </w:r>
      <w:proofErr w:type="gramEnd"/>
      <w:r w:rsidR="00D006AE" w:rsidRPr="00A60F47">
        <w:rPr>
          <w:rFonts w:ascii="Times New Roman" w:eastAsia="Calibri" w:hAnsi="Times New Roman" w:cs="Times New Roman"/>
          <w:sz w:val="24"/>
          <w:szCs w:val="24"/>
        </w:rPr>
        <w:t xml:space="preserve"> прямые в пространстве. </w:t>
      </w:r>
      <w:proofErr w:type="gramStart"/>
      <w:r w:rsidR="00D006AE" w:rsidRPr="00A60F47">
        <w:rPr>
          <w:rFonts w:ascii="Times New Roman" w:eastAsia="Calibri" w:hAnsi="Times New Roman" w:cs="Times New Roman"/>
          <w:sz w:val="24"/>
          <w:szCs w:val="24"/>
        </w:rPr>
        <w:t>Параллельные прямые, перпендикулярные к плоскости.</w:t>
      </w:r>
      <w:proofErr w:type="gramEnd"/>
      <w:r w:rsidR="00D006AE" w:rsidRPr="00A60F47">
        <w:rPr>
          <w:rFonts w:ascii="Times New Roman" w:eastAsia="Calibri" w:hAnsi="Times New Roman" w:cs="Times New Roman"/>
          <w:sz w:val="24"/>
          <w:szCs w:val="24"/>
        </w:rPr>
        <w:t xml:space="preserve"> Признак перпендикулярности прямой и плоскости. Теорема о прямой, перпендикулярной плоскости. Расстояние от точки до плоскости. Теорема о трёх перпендикулярах. Угол между прямой и плоскостью</w:t>
      </w:r>
      <w:r w:rsidR="007E3F08" w:rsidRPr="00A60F47">
        <w:rPr>
          <w:rFonts w:ascii="Times New Roman" w:eastAsia="Calibri" w:hAnsi="Times New Roman" w:cs="Times New Roman"/>
          <w:sz w:val="24"/>
          <w:szCs w:val="24"/>
        </w:rPr>
        <w:t>. Двугранный угол. Признак перпендикулярности двух плоскостей. Прямоугольный параллелепипед. Трёхгранный угол. Многогранный угол.</w:t>
      </w:r>
    </w:p>
    <w:p w:rsidR="007E3F08" w:rsidRPr="00A60F47" w:rsidRDefault="00F77C68" w:rsidP="00A60F4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>Многогранники</w:t>
      </w:r>
      <w:r w:rsidR="007E3F08" w:rsidRPr="00A60F4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E3F08" w:rsidRPr="00A60F47">
        <w:rPr>
          <w:rFonts w:ascii="Times New Roman" w:eastAsia="Calibri" w:hAnsi="Times New Roman" w:cs="Times New Roman"/>
          <w:sz w:val="24"/>
          <w:szCs w:val="24"/>
        </w:rPr>
        <w:t xml:space="preserve">Понятие многогранника. Призма.  </w:t>
      </w:r>
      <w:r w:rsidRPr="00A60F47">
        <w:rPr>
          <w:rFonts w:ascii="Times New Roman" w:eastAsia="Calibri" w:hAnsi="Times New Roman" w:cs="Times New Roman"/>
          <w:sz w:val="24"/>
          <w:szCs w:val="24"/>
        </w:rPr>
        <w:t>Геометрическое тело. Теорема Эйлера</w:t>
      </w:r>
      <w:r w:rsidR="007E3F08" w:rsidRPr="00A60F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60F47">
        <w:rPr>
          <w:rFonts w:ascii="Times New Roman" w:eastAsia="Calibri" w:hAnsi="Times New Roman" w:cs="Times New Roman"/>
          <w:sz w:val="24"/>
          <w:szCs w:val="24"/>
        </w:rPr>
        <w:t>Призма. Пространственная теорема Пифагора</w:t>
      </w:r>
      <w:r w:rsidR="007E3F08" w:rsidRPr="00A60F47">
        <w:rPr>
          <w:rFonts w:ascii="Times New Roman" w:eastAsia="Calibri" w:hAnsi="Times New Roman" w:cs="Times New Roman"/>
          <w:sz w:val="24"/>
          <w:szCs w:val="24"/>
        </w:rPr>
        <w:t>. Пирамида. Правильная пирамида.  Усечённая пирамида. Построение сечений пирамид. Симметрия в пространстве. Понятие правильного многогранника. Элементы симметрии правильных многогранников.</w:t>
      </w:r>
    </w:p>
    <w:p w:rsidR="00F90F05" w:rsidRPr="00A60F47" w:rsidRDefault="00F90F05" w:rsidP="00A60F47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>Повторение.</w:t>
      </w:r>
    </w:p>
    <w:p w:rsidR="00F90F05" w:rsidRPr="00A60F47" w:rsidRDefault="00F90F05" w:rsidP="00A60F4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24F" w:rsidRPr="00A60F47" w:rsidRDefault="00B2524F" w:rsidP="00A60F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F90F05" w:rsidRPr="00A60F47" w:rsidRDefault="00F90F05" w:rsidP="00A60F4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DE3D22" w:rsidRPr="00A60F47" w:rsidRDefault="00DE3D22" w:rsidP="00A60F4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F08" w:rsidRPr="00A60F47" w:rsidRDefault="00341E0B" w:rsidP="00A60F4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 xml:space="preserve">Цилиндр, конус и шар. </w:t>
      </w:r>
      <w:r w:rsidRPr="00A60F47">
        <w:rPr>
          <w:rFonts w:ascii="Times New Roman" w:eastAsia="Calibri" w:hAnsi="Times New Roman" w:cs="Times New Roman"/>
          <w:sz w:val="24"/>
          <w:szCs w:val="24"/>
        </w:rPr>
        <w:t>Понятие цилиндра</w:t>
      </w:r>
      <w:r w:rsidR="00831269" w:rsidRPr="00A60F47">
        <w:rPr>
          <w:rFonts w:ascii="Times New Roman" w:eastAsia="Calibri" w:hAnsi="Times New Roman" w:cs="Times New Roman"/>
          <w:sz w:val="24"/>
          <w:szCs w:val="24"/>
        </w:rPr>
        <w:t>. Площадь поверхности цилиндра. Понятие конуса. Площадь поверхности конуса. Усечённый конус. Сфера и шар. Взаимное расположение сферы и плоскости. Касательная плоскость к сфере. Площадь сферы. Взаимное расположение сферы и прямой. Сфера, вписанная в цилиндрическую поверхность. Сфера, вписанная в коническую поверхность. Сечения цилиндрической поверхности. Сечения конической поверхности.</w:t>
      </w:r>
    </w:p>
    <w:p w:rsidR="00831269" w:rsidRPr="00A60F47" w:rsidRDefault="00831269" w:rsidP="00A60F4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 xml:space="preserve">Объём тел. </w:t>
      </w:r>
      <w:r w:rsidRPr="00A60F47">
        <w:rPr>
          <w:rFonts w:ascii="Times New Roman" w:eastAsia="Calibri" w:hAnsi="Times New Roman" w:cs="Times New Roman"/>
          <w:sz w:val="24"/>
          <w:szCs w:val="24"/>
        </w:rPr>
        <w:t xml:space="preserve">Понятие объёма. </w:t>
      </w:r>
      <w:r w:rsidR="00F11EEA" w:rsidRPr="00A60F47">
        <w:rPr>
          <w:rFonts w:ascii="Times New Roman" w:eastAsia="Calibri" w:hAnsi="Times New Roman" w:cs="Times New Roman"/>
          <w:sz w:val="24"/>
          <w:szCs w:val="24"/>
        </w:rPr>
        <w:t xml:space="preserve">Объём прямоугольного параллелепипеда. Объём прямой призмы. Объём цилиндра. Вычисление объёмов тел с помощью интеграла. Объём наклонной призмы. Объём наклонной призмы. Объём пирамиды. Объём конуса. Объём шара. Объёмы шарового сегмента, шарового слоя и шарового сектора. Площадь сферы. </w:t>
      </w:r>
    </w:p>
    <w:p w:rsidR="007E3F08" w:rsidRPr="00A60F47" w:rsidRDefault="00F11EEA" w:rsidP="00A60F4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47">
        <w:rPr>
          <w:rFonts w:ascii="Times New Roman" w:eastAsia="Calibri" w:hAnsi="Times New Roman" w:cs="Times New Roman"/>
          <w:b/>
          <w:sz w:val="24"/>
          <w:szCs w:val="24"/>
        </w:rPr>
        <w:t xml:space="preserve">Векторы в пространстве. </w:t>
      </w:r>
      <w:r w:rsidR="00096606" w:rsidRPr="00A60F47">
        <w:rPr>
          <w:rFonts w:ascii="Times New Roman" w:eastAsia="Calibri" w:hAnsi="Times New Roman" w:cs="Times New Roman"/>
          <w:sz w:val="24"/>
          <w:szCs w:val="24"/>
        </w:rPr>
        <w:t>Понятие в</w:t>
      </w:r>
      <w:r w:rsidR="00096606" w:rsidRPr="00A6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ектора. Равенство векторов.  Сложение и вычитание векторов. Сумма нескольких векторов. Умножение вектора на число. Компланарные векторы. Правило параллелепипеда. Разложение вектора по трем некомпланарным векторам. </w:t>
      </w:r>
    </w:p>
    <w:p w:rsidR="00096606" w:rsidRPr="00A60F47" w:rsidRDefault="00096606" w:rsidP="00A60F47">
      <w:pPr>
        <w:tabs>
          <w:tab w:val="left" w:pos="709"/>
          <w:tab w:val="left" w:pos="851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координат в пространстве. Движения. </w:t>
      </w:r>
      <w:r w:rsidR="00F90F05" w:rsidRPr="00A60F47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Уравнение сферы.  Угол между векторами. Скалярное произведение векторов. Вычисление углов между прямыми и плоскостями. Уравнение плоскости. Центральная симметрия. Осевая симметрия. Зеркальная симметрия. Параллельный перенос. Преобразование подобия.</w:t>
      </w:r>
    </w:p>
    <w:p w:rsidR="00F90F05" w:rsidRPr="00A60F47" w:rsidRDefault="00F90F05" w:rsidP="00A60F47">
      <w:pPr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Заключительное повторение</w:t>
      </w:r>
      <w:r w:rsidR="00A30160"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курса</w:t>
      </w: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30160"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геометрии </w:t>
      </w: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 подготовке к итоговой аттестации по </w:t>
      </w:r>
      <w:r w:rsidR="00A30160"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математике</w:t>
      </w:r>
      <w:r w:rsidRPr="00A60F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1360FD" w:rsidRDefault="001360FD" w:rsidP="001D1EC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360FD" w:rsidSect="00582E2F">
          <w:footerReference w:type="default" r:id="rId60"/>
          <w:footerReference w:type="first" r:id="rId61"/>
          <w:pgSz w:w="11906" w:h="16838"/>
          <w:pgMar w:top="567" w:right="566" w:bottom="993" w:left="993" w:header="708" w:footer="708" w:gutter="0"/>
          <w:cols w:space="708"/>
          <w:titlePg/>
          <w:docGrid w:linePitch="360"/>
        </w:sectPr>
      </w:pPr>
    </w:p>
    <w:p w:rsidR="001360FD" w:rsidRPr="00AD694E" w:rsidRDefault="001360FD" w:rsidP="00A60F47">
      <w:pPr>
        <w:pStyle w:val="a3"/>
        <w:numPr>
          <w:ilvl w:val="0"/>
          <w:numId w:val="27"/>
        </w:numPr>
        <w:ind w:left="142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059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Pr="00D50597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 «МАТЕМАТИКА</w:t>
      </w:r>
      <w:r w:rsidR="00742C82" w:rsidRPr="00D5059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505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660"/>
        <w:gridCol w:w="2835"/>
        <w:gridCol w:w="709"/>
        <w:gridCol w:w="4252"/>
        <w:gridCol w:w="1985"/>
      </w:tblGrid>
      <w:tr w:rsidR="00BA7049" w:rsidTr="00853510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 10</w:t>
            </w:r>
            <w:r w:rsidRPr="00037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8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037B8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049" w:rsidTr="00582E2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49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49" w:rsidRPr="005F31FD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49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49" w:rsidRPr="005F31FD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49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(на уровне УУД)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Основные направления воспитательной деятельности</w:t>
            </w:r>
          </w:p>
        </w:tc>
      </w:tr>
      <w:tr w:rsidR="00BA7049" w:rsidRPr="001D1EC8" w:rsidTr="00582E2F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7049" w:rsidRPr="001D1EC8" w:rsidRDefault="00BA7049" w:rsidP="005F31F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ПОВТОРЕНИЕ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выражения. Линейные уравнения и системы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традиционного содержания курса алгебры основной школы. Владеть понятием степени с натуральным и целым показателем. Выводить и применять формулы сокращённого умножения. Знать и применять основное свойство дроби для решения задач. Формулировать и применять основные свойства уравнений. Решать системы линейных уравнений с двумя неизвестными. Формулировать основные свойства числовых неравенств. Решать неравенства первой степени с одним неизвестным и их системы. Исследовать свойства линейной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20" w:dyaOrig="320" w14:anchorId="45C770EC">
                <v:shape id="_x0000_i1052" type="#_x0000_t75" style="width:51.9pt;height:16.75pt" o:ole="">
                  <v:imagedata r:id="rId62" o:title=""/>
                </v:shape>
                <o:OLEObject Type="Embed" ProgID="Equation.DSMT4" ShapeID="_x0000_i1052" DrawAspect="Content" ObjectID="_1694285170" r:id="rId63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значений параметров. Формулировать понятие арифметического квадратного корня. Выводить формулы корней квадратного уравнения.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Выводить и применять теорему Виета.)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>
              <w:rPr>
                <w:rFonts w:hint="eastAsia"/>
              </w:rPr>
              <w:t xml:space="preserve"> </w:t>
            </w:r>
            <w:r w:rsidR="00756055">
              <w:rPr>
                <w:rFonts w:ascii="Times New Roman" w:hAnsi="Times New Roman" w:cs="Times New Roman"/>
                <w:bCs/>
              </w:rPr>
              <w:t>и профессиональное само</w:t>
            </w:r>
            <w:r>
              <w:rPr>
                <w:rFonts w:ascii="Times New Roman" w:hAnsi="Times New Roman" w:cs="Times New Roman"/>
                <w:bCs/>
              </w:rPr>
              <w:t>определение</w:t>
            </w: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корни. Квадратные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Квадратичная функция, её свойства</w:t>
            </w:r>
          </w:p>
          <w:p w:rsidR="00BA7049" w:rsidRPr="001D1EC8" w:rsidRDefault="00BA7049" w:rsidP="005F31F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Исследовать свойства квадратичной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579" w:dyaOrig="420" w14:anchorId="0BCA349D">
                <v:shape id="_x0000_i1053" type="#_x0000_t75" style="width:77pt;height:19.25pt" o:ole="">
                  <v:imagedata r:id="rId64" o:title=""/>
                </v:shape>
                <o:OLEObject Type="Embed" ProgID="Equation.DSMT4" ShapeID="_x0000_i1053" DrawAspect="Content" ObjectID="_1694285171" r:id="rId65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зависимости от значений параметров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связей между ними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свойства квадратичной функции и метода интервалов для решения квадратных неравенств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и графики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свойства функций, образующих общую схему исследования функций. Отражать свойства функций при построении графиков функций. Построение графиков функций с помощью зеркальных отражений, сжатий (растяжений), сдвигов.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Прогрессии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определение арифметической и геометрической прогрессии. Выводить формулы общего члена, характеристические свойства и формулы суммы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первых членов.</w:t>
            </w:r>
          </w:p>
          <w:p w:rsidR="007D0C38" w:rsidRDefault="007D0C3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C38" w:rsidRPr="001D1EC8" w:rsidRDefault="007D0C3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7049" w:rsidRPr="001D1EC8" w:rsidRDefault="00BA7049" w:rsidP="00CF0A1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ДЕЙСТВИТЕЛЬНЫЕ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ЧИСЛА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49" w:rsidRPr="001D1EC8" w:rsidRDefault="00EE47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Целые и рациональные числа</w:t>
            </w:r>
          </w:p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понятиями: натуральное число, целое число, рациональное число. Знать какие из арифметических операций являются замкнутыми на этих множествах. Формулировать признаки делимости натуральных чисел на  2,  3,  4, 5, 9 и  11.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49" w:rsidRPr="002E7668" w:rsidRDefault="009966FF" w:rsidP="00C42F1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="00BA7049"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воспитание)</w:t>
            </w:r>
          </w:p>
        </w:tc>
      </w:tr>
      <w:tr w:rsidR="001B6B65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65" w:rsidRPr="001D1EC8" w:rsidRDefault="001B6B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65" w:rsidRPr="001D1EC8" w:rsidRDefault="001B6B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65" w:rsidRPr="001D1EC8" w:rsidRDefault="001B6B65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«Целые и рациональные числа»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65" w:rsidRPr="001D1EC8" w:rsidRDefault="001B6B65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5" w:rsidRPr="001D1EC8" w:rsidRDefault="001B6B65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переводить бесконечную периодическую дробь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обыкновенную. Выполнять задания на вычисления с обыкновенными и десятичными дробями, учитывая при этом порядок действий.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65" w:rsidRPr="001D1EC8" w:rsidRDefault="001B6B65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B65" w:rsidRPr="001D1EC8" w:rsidTr="00582E2F">
        <w:trPr>
          <w:trHeight w:val="27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65" w:rsidRPr="001D1EC8" w:rsidRDefault="001B6B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5" w:rsidRPr="001D1EC8" w:rsidRDefault="001B6B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5" w:rsidRPr="001D1EC8" w:rsidRDefault="001B6B65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5" w:rsidRPr="001D1EC8" w:rsidRDefault="001B6B65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65" w:rsidRPr="001D1EC8" w:rsidRDefault="001B6B65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понятием иррационального числа. Объяснять, как образуется множество действительных чисел.</w:t>
            </w:r>
          </w:p>
          <w:p w:rsidR="001B6B65" w:rsidRPr="001D1EC8" w:rsidRDefault="001B6B65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определение модуля действительного числа. Владеть понятием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прямой, уметь ставить каждому действительному числу в соответствие точку на числовой прямой.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65" w:rsidRPr="001D1EC8" w:rsidRDefault="001B6B65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B65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65" w:rsidRPr="001D1EC8" w:rsidRDefault="001B6B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65" w:rsidRPr="001D1EC8" w:rsidRDefault="001B6B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5" w:rsidRPr="001D1EC8" w:rsidRDefault="001B6B65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 числа, модуль действительного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5" w:rsidRPr="001D1EC8" w:rsidRDefault="00F06362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5" w:rsidRPr="001D1EC8" w:rsidRDefault="001B6B65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65" w:rsidRPr="001D1EC8" w:rsidRDefault="001B6B65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понятие предела числовой последовательности на примере бесконечно убывающей геометрической прогрессии и находить её сумму.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49" w:rsidRPr="001D1EC8" w:rsidRDefault="00F06362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определение арифметического корня натуральной степени, знать его свойства, уметь применять их при решении задач.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свойства арифметического корня натуральной степени при выполнении упражнений.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Степень  с рациональным  показателем.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свойства степени с рациональным и действительным показателем при выполнении упражнений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Степень  с рациональным  показателем.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свойства степени с рациональным и действительным показателем при выполнении упражнений и решении задач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Default="00BA7049" w:rsidP="00C4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 xml:space="preserve">Степень  с рациональным и действительным показателем. </w:t>
            </w:r>
          </w:p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F06362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по теме «Действительные числа»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F0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  <w:r w:rsidR="00110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«Действительные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3C01B7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1B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</w:t>
            </w:r>
            <w:r w:rsidRPr="003C01B7">
              <w:rPr>
                <w:rFonts w:ascii="Times New Roman" w:eastAsia="Calibri" w:hAnsi="Times New Roman" w:cs="Times New Roman"/>
                <w:sz w:val="18"/>
                <w:szCs w:val="18"/>
              </w:rPr>
              <w:t>ДЕЙСТВИТЕЛЬНЫЕ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6F0306">
        <w:trPr>
          <w:trHeight w:val="141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7049" w:rsidRPr="001D1EC8" w:rsidRDefault="00BA7049" w:rsidP="0079680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6F03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СТЕПЕННАЯ ФУНКЦИЯ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586F04" w:rsidRDefault="00EE47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Степенная функция, её свойства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понятием степенной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00" w:dyaOrig="499" w14:anchorId="71B40FE0">
                <v:shape id="_x0000_i1054" type="#_x0000_t75" style="width:34.35pt;height:25.1pt" o:ole="">
                  <v:imagedata r:id="rId66" o:title=""/>
                </v:shape>
                <o:OLEObject Type="Embed" ProgID="Equation.DSMT4" ShapeID="_x0000_i1054" DrawAspect="Content" ObjectID="_1694285172" r:id="rId67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формулировать её свойства в зависимости от значения действительного числа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49" w:rsidRDefault="00BA7049" w:rsidP="00C42F1A">
            <w:pP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</w:pPr>
          </w:p>
          <w:p w:rsidR="00BA7049" w:rsidRDefault="00BA7049" w:rsidP="00C42F1A">
            <w:pP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</w:pPr>
          </w:p>
          <w:p w:rsidR="00BA7049" w:rsidRPr="002E7668" w:rsidRDefault="00BA7049" w:rsidP="00C42F1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Д</w:t>
            </w:r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уховное и нравственное воспитание детей на основе российских традиционных ценностей,</w:t>
            </w:r>
            <w:r w:rsidRPr="002E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7668">
              <w:rPr>
                <w:rFonts w:ascii="Times New Roman" w:hAnsi="Times New Roman" w:cs="Times New Roman"/>
                <w:sz w:val="24"/>
                <w:szCs w:val="24"/>
              </w:rPr>
              <w:t>популяризация научных знаний среди детей</w:t>
            </w:r>
            <w:r w:rsidRPr="002E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2E766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енности научного познания), трудовое воспитание</w:t>
            </w:r>
            <w:r w:rsidRPr="002E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 xml:space="preserve">и профессиональное </w:t>
            </w:r>
            <w:proofErr w:type="spellStart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самоопр</w:t>
            </w:r>
            <w:proofErr w:type="gramStart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е</w:t>
            </w:r>
            <w:proofErr w:type="spellEnd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-</w:t>
            </w:r>
            <w:proofErr w:type="gramEnd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 xml:space="preserve"> деление</w:t>
            </w: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Степенная функция, её свойства и график</w:t>
            </w:r>
          </w:p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график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00" w:dyaOrig="499" w14:anchorId="159D11D7">
                <v:shape id="_x0000_i1055" type="#_x0000_t75" style="width:34.35pt;height:25.1pt" o:ole="">
                  <v:imagedata r:id="rId66" o:title=""/>
                </v:shape>
                <o:OLEObject Type="Embed" ProgID="Equation.DSMT4" ShapeID="_x0000_i1055" DrawAspect="Content" ObjectID="_1694285173" r:id="rId68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четном (положительном и отрицательном) натуральном показателе, при нечётном (положительном и отрицательном) натуральном показателе, при положительном (отрицательном) действительном нецелом показателе. Применять свойства степенной функции при решении прикладных задач и задач повышенной сложности.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110A8E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определения обратной функции, знать условие обратимости функции. Приводить примеры взаимно обратных функций.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Равносильные уравнения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определения равносильных уравнений, систем уравнений, уравнений – следствий. При решении уравнений выполнять только те преобразования, которые не приводят к потере корня.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уравнений, используя свойства равносильности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уравнения, используя понятие равносильности. Распознавать равносильные преобразования, преобразования, приводящие к уравнению-следствию.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определения равносильных неравенств. При решении неравенств осуществлять только равносильные преобразования.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иррациональные уравнения путём возведения обеих его частей в одну и ту же натуральную степень. Решать системы, содержащие иррациональные уравнения.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простейшие иррациональные неравенства и их системы.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теме: «Степенная функция»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F0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  <w:r w:rsidR="00110A8E" w:rsidRPr="003C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теме:</w:t>
            </w:r>
            <w:r w:rsidR="00110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«Степенная функция»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rPr>
          <w:trHeight w:val="870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110A8E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1B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«Степенная функция»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7049" w:rsidRPr="001D1EC8" w:rsidRDefault="00BA7049" w:rsidP="00E903D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ПОКАЗАТЕЛЬНАЯ ФУНКЦИЯ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EE47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Показательная функция, её свойства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определение показательной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00" w:dyaOrig="440" w14:anchorId="1DC36542">
                <v:shape id="_x0000_i1056" type="#_x0000_t75" style="width:34.35pt;height:20.1pt" o:ole="">
                  <v:imagedata r:id="rId69" o:title=""/>
                </v:shape>
                <o:OLEObject Type="Embed" ProgID="Equation.DSMT4" ShapeID="_x0000_i1056" DrawAspect="Content" ObjectID="_1694285174" r:id="rId70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выводить её свойства в зависимости от значений а </w:t>
            </w:r>
            <w:r w:rsidRPr="001D1EC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660" w:dyaOrig="400" w14:anchorId="6C105809">
                <v:shape id="_x0000_i1057" type="#_x0000_t75" style="width:82.9pt;height:19.25pt" o:ole="">
                  <v:imagedata r:id="rId71" o:title=""/>
                </v:shape>
                <o:OLEObject Type="Embed" ProgID="Equation.DSMT4" ShapeID="_x0000_i1057" DrawAspect="Content" ObjectID="_1694285175" r:id="rId72"/>
              </w:objec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49" w:rsidRDefault="00BA7049" w:rsidP="00C42F1A">
            <w:pP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</w:pPr>
          </w:p>
          <w:p w:rsidR="00BA7049" w:rsidRDefault="00BA7049" w:rsidP="00C42F1A">
            <w:pP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</w:pPr>
          </w:p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Д</w:t>
            </w:r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уховное и нравственное воспитание детей на основе российских традиционных ценностей,</w:t>
            </w:r>
            <w:r w:rsidRPr="002E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7668">
              <w:rPr>
                <w:rFonts w:ascii="Times New Roman" w:hAnsi="Times New Roman" w:cs="Times New Roman"/>
                <w:sz w:val="24"/>
                <w:szCs w:val="24"/>
              </w:rPr>
              <w:t>популяризация научных знаний среди детей</w:t>
            </w:r>
            <w:r w:rsidRPr="002E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2E766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енности научного познания), трудовое воспитание</w:t>
            </w:r>
            <w:r w:rsidRPr="002E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 xml:space="preserve">и профессиональное </w:t>
            </w:r>
            <w:proofErr w:type="spellStart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самоопр</w:t>
            </w:r>
            <w:proofErr w:type="gramStart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е</w:t>
            </w:r>
            <w:proofErr w:type="spellEnd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-</w:t>
            </w:r>
            <w:proofErr w:type="gramEnd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 xml:space="preserve"> деление</w:t>
            </w: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Показательная функция, её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Строить графики показательных функций. Объяснять значение показательной функции для описания различных физических процессов.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3E52E7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Владеть основными способами решения показательных уравнений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3E52E7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показательные неравенства на основе свойств монотонности показательной функции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системы показательных уравнений и неравенств.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049" w:rsidRPr="001D1EC8" w:rsidTr="00582E2F"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BA7049" w:rsidRPr="001D1EC8" w:rsidRDefault="00110A8E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 по теме «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функция»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49" w:rsidRPr="001D1EC8" w:rsidRDefault="00BA7049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rPr>
          <w:cantSplit/>
          <w:trHeight w:val="1134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0306" w:rsidRDefault="006F0306" w:rsidP="006F0306">
            <w:pPr>
              <w:pStyle w:val="a3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ЛОГАРИФМИЧЕСКАЯ   </w:t>
            </w:r>
          </w:p>
          <w:p w:rsidR="00CD3928" w:rsidRPr="006F0306" w:rsidRDefault="006F0306" w:rsidP="006F0306">
            <w:pPr>
              <w:pStyle w:val="a3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ФУНКЦИЯ</w:t>
            </w:r>
            <w:r w:rsidR="00CD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D3928"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EE47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определение логарифма числа, основного логарифмического тождества, применять основное логарифмическое тождество к вычислениям и решению простейших логарифмических уравнений.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Default="00CD3928" w:rsidP="00C42F1A">
            <w:pP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</w:pPr>
          </w:p>
          <w:p w:rsidR="00CD3928" w:rsidRDefault="00CD3928" w:rsidP="00C42F1A">
            <w:pP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</w:pPr>
          </w:p>
          <w:p w:rsidR="00CD3928" w:rsidRDefault="00CD3928" w:rsidP="00C42F1A">
            <w:pP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</w:pPr>
          </w:p>
          <w:p w:rsidR="00CD3928" w:rsidRDefault="00CD3928" w:rsidP="00C42F1A">
            <w:pP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</w:pPr>
          </w:p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Д</w:t>
            </w:r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уховное и нравственное воспитание детей на основе российских традиционных ценностей,</w:t>
            </w:r>
            <w:r w:rsidRPr="002E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7668">
              <w:rPr>
                <w:rFonts w:ascii="Times New Roman" w:hAnsi="Times New Roman" w:cs="Times New Roman"/>
                <w:sz w:val="24"/>
                <w:szCs w:val="24"/>
              </w:rPr>
              <w:t>популяризация научных знаний среди детей</w:t>
            </w:r>
            <w:r w:rsidRPr="002E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2E766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енности научного познания), трудовое воспитание</w:t>
            </w:r>
            <w:r w:rsidRPr="002E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 xml:space="preserve">и профессиональное </w:t>
            </w:r>
            <w:proofErr w:type="spellStart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самоопр</w:t>
            </w:r>
            <w:proofErr w:type="gramStart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е</w:t>
            </w:r>
            <w:proofErr w:type="spellEnd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-</w:t>
            </w:r>
            <w:proofErr w:type="gramEnd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 xml:space="preserve"> деление</w:t>
            </w:r>
          </w:p>
        </w:tc>
      </w:tr>
      <w:tr w:rsidR="00CD3928" w:rsidRPr="001D1EC8" w:rsidTr="00582E2F">
        <w:trPr>
          <w:cantSplit/>
          <w:trHeight w:val="113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3928" w:rsidRPr="001D1EC8" w:rsidRDefault="00CD3928" w:rsidP="002A010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Доказывать основные свойства логарифмов</w:t>
            </w:r>
          </w:p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основные свойства логарифмов для преобразования логарифмических выражений.</w:t>
            </w:r>
          </w:p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определение перпендикулярных прямых в пространстве, формулировать и доказывать лемму о перпендикулярности двух параллельных прямых к третьей прямой  </w:t>
            </w:r>
          </w:p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определение прямой, перпендикулярной к плоскости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иллюстрирующие примеры из окружающей среды.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rPr>
          <w:cantSplit/>
          <w:trHeight w:val="170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3928" w:rsidRPr="001D1EC8" w:rsidRDefault="00CD3928" w:rsidP="002A010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rPr>
          <w:cantSplit/>
          <w:trHeight w:val="113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3928" w:rsidRPr="001D1EC8" w:rsidRDefault="00CD3928" w:rsidP="002A010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AC0216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определение десятичного и натурального логарифма. Выводить формулу перехода к новому основанию. Применять формулу перехода к новому основанию для вычисления значений и преобразования логарифмических выражений.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rPr>
          <w:cantSplit/>
          <w:trHeight w:val="113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3928" w:rsidRPr="001D1EC8" w:rsidRDefault="00CD3928" w:rsidP="002A010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определение логарифмической функции </w:t>
            </w:r>
            <w:r w:rsidRPr="001D1EC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1040" w:dyaOrig="360" w14:anchorId="3F28C4E3">
                <v:shape id="_x0000_i1058" type="#_x0000_t75" style="width:51.9pt;height:18.4pt" o:ole="">
                  <v:imagedata r:id="rId73" o:title=""/>
                </v:shape>
                <o:OLEObject Type="Embed" ProgID="Equation.DSMT4" ShapeID="_x0000_i1058" DrawAspect="Content" ObjectID="_1694285176" r:id="rId74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выводить её свойства в зависимости от значений а </w:t>
            </w:r>
            <w:r w:rsidRPr="001D1EC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660" w:dyaOrig="400" w14:anchorId="1A161262">
                <v:shape id="_x0000_i1059" type="#_x0000_t75" style="width:82.9pt;height:19.25pt" o:ole="">
                  <v:imagedata r:id="rId71" o:title=""/>
                </v:shape>
                <o:OLEObject Type="Embed" ProgID="Equation.DSMT4" ShapeID="_x0000_i1059" DrawAspect="Content" ObjectID="_1694285177" r:id="rId75"/>
              </w:objec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rPr>
          <w:cantSplit/>
          <w:trHeight w:val="113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3928" w:rsidRPr="001D1EC8" w:rsidRDefault="00CD3928" w:rsidP="002A010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графики логарифмической функции </w:t>
            </w:r>
            <w:r w:rsidRPr="001D1EC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1040" w:dyaOrig="360" w14:anchorId="151779C0">
                <v:shape id="_x0000_i1060" type="#_x0000_t75" style="width:51.9pt;height:18.4pt" o:ole="">
                  <v:imagedata r:id="rId73" o:title=""/>
                </v:shape>
                <o:OLEObject Type="Embed" ProgID="Equation.DSMT4" ShapeID="_x0000_i1060" DrawAspect="Content" ObjectID="_1694285178" r:id="rId76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значений а. Демонстрировать применение свойств логарифмической функции при сравнении значений выражений и решении простейших логарифмических уравнений и неравенств.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rPr>
          <w:cantSplit/>
          <w:trHeight w:val="95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3928" w:rsidRPr="001D1EC8" w:rsidRDefault="00CD3928" w:rsidP="002A010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различные логарифмические уравнения и их системы с использованием свойств логарифмов и общих методов решения уравнений.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rPr>
          <w:cantSplit/>
          <w:trHeight w:val="68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3928" w:rsidRPr="001D1EC8" w:rsidRDefault="00CD3928" w:rsidP="002A010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AC0216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логарифмические неравенства на основе свойств логарифмической функции.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rPr>
          <w:cantSplit/>
          <w:trHeight w:val="57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3928" w:rsidRPr="001D1EC8" w:rsidRDefault="00CD3928" w:rsidP="002A010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 w:rsidR="00DE5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</w:t>
            </w:r>
            <w:r w:rsidR="00DE54C7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Логарифмическая функция</w:t>
            </w:r>
            <w:r w:rsidR="00DE54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AC0216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rPr>
          <w:cantSplit/>
          <w:trHeight w:val="56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3928" w:rsidRPr="001D1EC8" w:rsidRDefault="00CD3928" w:rsidP="002A010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35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  <w:r w:rsidR="00DE5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</w:t>
            </w:r>
            <w:r w:rsidR="00DE54C7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Логарифмическая функция</w:t>
            </w:r>
            <w:r w:rsidR="00DE54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rPr>
          <w:cantSplit/>
          <w:trHeight w:val="68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928" w:rsidRPr="001D1EC8" w:rsidRDefault="00CD3928" w:rsidP="002A010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DE54C7" w:rsidP="007D0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Логарифмическая функция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928" w:rsidRPr="001D1EC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Default="00CD3928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rPr>
          <w:cantSplit/>
          <w:trHeight w:val="98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7984" w:rsidRPr="001D1EC8" w:rsidRDefault="007D0C38" w:rsidP="007D0C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ТРИГОНОМЕТРИЧЕСК</w:t>
            </w:r>
            <w:r w:rsidR="00EC7984"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 </w:t>
            </w:r>
            <w:r w:rsidR="00EC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EC7984"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E47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соответствие между точками числовой прямой и окружности, формулировать определение радиана.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84" w:rsidRDefault="00EC7984" w:rsidP="00C42F1A">
            <w:pP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</w:pPr>
          </w:p>
          <w:p w:rsidR="00EC7984" w:rsidRDefault="00EC7984" w:rsidP="00C42F1A">
            <w:pP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</w:pPr>
          </w:p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Д</w:t>
            </w:r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уховное и нравственное воспитание детей на основе российских традиционных ценностей,</w:t>
            </w:r>
            <w:r w:rsidRPr="002E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7668">
              <w:rPr>
                <w:rFonts w:ascii="Times New Roman" w:hAnsi="Times New Roman" w:cs="Times New Roman"/>
                <w:sz w:val="24"/>
                <w:szCs w:val="24"/>
              </w:rPr>
              <w:t>популяризация научных знаний среди детей</w:t>
            </w:r>
            <w:r w:rsidRPr="002E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</w:t>
            </w:r>
            <w:r w:rsidRPr="002E766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енности научного познания), трудовое воспитание</w:t>
            </w:r>
            <w:r w:rsidRPr="002E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 xml:space="preserve">и профессиональное </w:t>
            </w:r>
            <w:proofErr w:type="spellStart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самоопр</w:t>
            </w:r>
            <w:proofErr w:type="gramStart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е</w:t>
            </w:r>
            <w:proofErr w:type="spellEnd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-</w:t>
            </w:r>
            <w:proofErr w:type="gramEnd"/>
            <w:r w:rsidRPr="002E7668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 xml:space="preserve"> деление</w:t>
            </w:r>
          </w:p>
        </w:tc>
      </w:tr>
      <w:tr w:rsidR="00EC7984" w:rsidRPr="001D1EC8" w:rsidTr="00582E2F">
        <w:trPr>
          <w:trHeight w:val="111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понятие поворота точки единичной окружности вокруг начала координат на угол </w:t>
            </w:r>
            <w:r w:rsidRPr="001D1EC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220" w14:anchorId="6F3C1456">
                <v:shape id="_x0000_i1061" type="#_x0000_t75" style="width:11.7pt;height:10.9pt" o:ole="">
                  <v:imagedata r:id="rId77" o:title=""/>
                </v:shape>
                <o:OLEObject Type="Embed" ProgID="Equation.DSMT4" ShapeID="_x0000_i1061" DrawAspect="Content" ObjectID="_1694285179" r:id="rId78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положение точки окружности, соответствующей данному действительному числу.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определения синуса, косинуса, тангенса и котангенса угла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(числа). Находить значения этих функций для чисел вида </w:t>
            </w:r>
            <w:r w:rsidRPr="001D1EC8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420" w:dyaOrig="620" w14:anchorId="436E2015">
                <v:shape id="_x0000_i1062" type="#_x0000_t75" style="width:19.25pt;height:31.8pt" o:ole="">
                  <v:imagedata r:id="rId79" o:title=""/>
                </v:shape>
                <o:OLEObject Type="Embed" ProgID="Equation.DSMT4" ShapeID="_x0000_i1062" DrawAspect="Content" ObjectID="_1694285180" r:id="rId80"/>
              </w:objec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, </w:t>
            </w:r>
            <w:r w:rsidRPr="001D1EC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600" w:dyaOrig="279" w14:anchorId="72D18C82">
                <v:shape id="_x0000_i1063" type="#_x0000_t75" style="width:34.35pt;height:12.55pt" o:ole="">
                  <v:imagedata r:id="rId81" o:title=""/>
                </v:shape>
                <o:OLEObject Type="Embed" ProgID="Equation.DSMT4" ShapeID="_x0000_i1063" DrawAspect="Content" ObjectID="_1694285181" r:id="rId82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, если они существуют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знаки значений синуса, косинуса и тангенса числа.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rPr>
          <w:trHeight w:val="150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аргумента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84" w:rsidRPr="001D1EC8" w:rsidRDefault="00CD5643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Выводить формулы зависимости между синусом, косинусом, тангенсом одного и того же угла (числа).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формулы для вычисления значений синуса, косинуса, тангенса числа по заданному значению одного из них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84" w:rsidRPr="001D1EC8" w:rsidRDefault="00CD5643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понятие тождества как равенства, справедливого для всех допустимых значений букв.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Доказывать тождества с использованием изученных формул, выбирать успешные стратегии в различных ситуациях.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Синус, косинус и тангенс углов </w:t>
            </w:r>
            <w:r w:rsidRPr="001D1EC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220" w14:anchorId="529E0F4F">
                <v:shape id="_x0000_i1064" type="#_x0000_t75" style="width:11.7pt;height:10.9pt" o:ole="">
                  <v:imagedata r:id="rId44" o:title=""/>
                </v:shape>
                <o:OLEObject Type="Embed" ProgID="Equation.DSMT4" ShapeID="_x0000_i1064" DrawAspect="Content" ObjectID="_1694285182" r:id="rId83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D1EC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380" w:dyaOrig="220" w14:anchorId="14BE19BA">
                <v:shape id="_x0000_i1065" type="#_x0000_t75" style="width:19.25pt;height:10.9pt" o:ole="">
                  <v:imagedata r:id="rId46" o:title=""/>
                </v:shape>
                <o:OLEObject Type="Embed" ProgID="Equation.DSMT4" ShapeID="_x0000_i1065" DrawAspect="Content" ObjectID="_1694285183" r:id="rId84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свойства четность-нечетность тригонометрических функций для вычисления их значений от  отрицательных аргументов.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CD5643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формулы сложения при вычислениях и выполнении преобразований тригонометрических выражений.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CD5643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Выводить формулы двойного угла как следствия теоремы сложения и применять их при преобразованиях тригонометрических выражений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Выводить формулы половинного угла как следствия теоремы сложения и применять их при преобразованиях тригонометрических выражений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формулы половинного угла при преобразованиях тригонометрических выражений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Выводить формулы, позволяющие заменить синус, косинус, тангенс и котангенс любого числа соответственно синусом, косинусом, тангенсом и котангенсом числа </w:t>
            </w:r>
            <w:r w:rsidRPr="001D1EC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220" w14:anchorId="7F08B979">
                <v:shape id="_x0000_i1066" type="#_x0000_t75" style="width:11.7pt;height:10.9pt" o:ole="">
                  <v:imagedata r:id="rId85" o:title=""/>
                </v:shape>
                <o:OLEObject Type="Embed" ProgID="Equation.DSMT4" ShapeID="_x0000_i1066" DrawAspect="Content" ObjectID="_1694285184" r:id="rId86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 </w:t>
            </w:r>
            <w:r w:rsidRPr="001D1EC8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999" w:dyaOrig="620" w14:anchorId="0CC05A29">
                <v:shape id="_x0000_i1067" type="#_x0000_t75" style="width:50.25pt;height:31.8pt" o:ole="">
                  <v:imagedata r:id="rId87" o:title=""/>
                </v:shape>
                <o:OLEObject Type="Embed" ProgID="Equation.DSMT4" ShapeID="_x0000_i1067" DrawAspect="Content" ObjectID="_1694285185" r:id="rId88"/>
              </w:objec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Сумма  и разность синусов и косинусов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CD5643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формулы суммы и разности синусов и формулы суммы и разности косинусов при решении задач на вычисление и разложении на множители.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обобщения и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систематизации знаний</w:t>
            </w:r>
            <w:r w:rsidR="00BB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«Тригонометрические формулы»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8</w:t>
            </w:r>
            <w:r w:rsidR="00BB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«Тригонометрические функции»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C4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rPr>
          <w:cantSplit/>
          <w:trHeight w:val="874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3928" w:rsidRPr="001D1EC8" w:rsidRDefault="00CD3928" w:rsidP="00EC798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ТРИГОНОМЕТРИЧЕСКИЕ  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УРАВНЕНИЯ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EE47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1D1EC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920" w:dyaOrig="220" w14:anchorId="786460CC">
                <v:shape id="_x0000_i1068" type="#_x0000_t75" style="width:46.9pt;height:10.9pt" o:ole="">
                  <v:imagedata r:id="rId48" o:title=""/>
                </v:shape>
                <o:OLEObject Type="Embed" ProgID="Equation.DSMT4" ShapeID="_x0000_i1068" DrawAspect="Content" ObjectID="_1694285186" r:id="rId89"/>
              </w:objec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определение </w:t>
            </w:r>
            <w:r w:rsidRPr="001D1EC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840" w:dyaOrig="220" w14:anchorId="3DE272D6">
                <v:shape id="_x0000_i1069" type="#_x0000_t75" style="width:41.85pt;height:10.9pt" o:ole="">
                  <v:imagedata r:id="rId90" o:title=""/>
                </v:shape>
                <o:OLEObject Type="Embed" ProgID="Equation.DSMT4" ShapeID="_x0000_i1069" DrawAspect="Content" ObjectID="_1694285187" r:id="rId91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выводить формулы корней простейших уравнений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960" w:dyaOrig="320" w14:anchorId="335C57D5">
                <v:shape id="_x0000_i1070" type="#_x0000_t75" style="width:97.1pt;height:16.75pt" o:ole="">
                  <v:imagedata r:id="rId92" o:title=""/>
                </v:shape>
                <o:OLEObject Type="Embed" ProgID="Equation.DSMT4" ShapeID="_x0000_i1070" DrawAspect="Content" ObjectID="_1694285188" r:id="rId93"/>
              </w:objec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</w:t>
            </w:r>
            <w:r>
              <w:rPr>
                <w:rStyle w:val="22"/>
                <w:rFonts w:eastAsia="Arial Unicode MS"/>
              </w:rPr>
              <w:t>)</w:t>
            </w:r>
          </w:p>
        </w:tc>
      </w:tr>
      <w:tr w:rsidR="00CD3928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Выводить формулу  корней уравнения вида </w:t>
            </w:r>
            <w:r w:rsidRPr="001D1EC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920" w:dyaOrig="220" w14:anchorId="2338DD08">
                <v:shape id="_x0000_i1071" type="#_x0000_t75" style="width:46.9pt;height:10.9pt" o:ole="">
                  <v:imagedata r:id="rId48" o:title=""/>
                </v:shape>
                <o:OLEObject Type="Embed" ProgID="Equation.DSMT4" ShapeID="_x0000_i1071" DrawAspect="Content" ObjectID="_1694285189" r:id="rId94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любого </w:t>
            </w:r>
            <w:r w:rsidRPr="001D1EC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999" w:dyaOrig="360" w14:anchorId="578448B5">
                <v:shape id="_x0000_i1072" type="#_x0000_t75" style="width:50.25pt;height:18.4pt" o:ole="">
                  <v:imagedata r:id="rId95" o:title=""/>
                </v:shape>
                <o:OLEObject Type="Embed" ProgID="Equation.DSMT4" ShapeID="_x0000_i1072" DrawAspect="Content" ObjectID="_1694285190" r:id="rId96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уравнения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rPr>
          <w:trHeight w:val="41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1D1EC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880" w:dyaOrig="279" w14:anchorId="7A7C97BE">
                <v:shape id="_x0000_i1073" type="#_x0000_t75" style="width:44.35pt;height:12.55pt" o:ole="">
                  <v:imagedata r:id="rId50" o:title=""/>
                </v:shape>
                <o:OLEObject Type="Embed" ProgID="Equation.DSMT4" ShapeID="_x0000_i1073" DrawAspect="Content" ObjectID="_1694285191" r:id="rId97"/>
              </w:objec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определение </w:t>
            </w:r>
            <w:r w:rsidRPr="001D1EC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800" w:dyaOrig="279" w14:anchorId="18D657AD">
                <v:shape id="_x0000_i1074" type="#_x0000_t75" style="width:40.2pt;height:12.55pt" o:ole="">
                  <v:imagedata r:id="rId98" o:title=""/>
                </v:shape>
                <o:OLEObject Type="Embed" ProgID="Equation.DSMT4" ShapeID="_x0000_i1074" DrawAspect="Content" ObjectID="_1694285192" r:id="rId99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выводить формулы корней простейших уравнений </w:t>
            </w:r>
          </w:p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880" w:dyaOrig="320" w14:anchorId="71EE40DE">
                <v:shape id="_x0000_i1075" type="#_x0000_t75" style="width:93.75pt;height:16.75pt" o:ole="">
                  <v:imagedata r:id="rId100" o:title=""/>
                </v:shape>
                <o:OLEObject Type="Embed" ProgID="Equation.DSMT4" ShapeID="_x0000_i1075" DrawAspect="Content" ObjectID="_1694285193" r:id="rId101"/>
              </w:objec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Выводить формулу  корней уравнения вида </w:t>
            </w:r>
            <w:r w:rsidRPr="001D1EC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880" w:dyaOrig="279" w14:anchorId="1D732C00">
                <v:shape id="_x0000_i1076" type="#_x0000_t75" style="width:44.35pt;height:12.55pt" o:ole="">
                  <v:imagedata r:id="rId102" o:title=""/>
                </v:shape>
                <o:OLEObject Type="Embed" ProgID="Equation.DSMT4" ShapeID="_x0000_i1076" DrawAspect="Content" ObjectID="_1694285194" r:id="rId103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любого </w:t>
            </w:r>
            <w:r w:rsidRPr="001D1EC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999" w:dyaOrig="360" w14:anchorId="666BAEA6">
                <v:shape id="_x0000_i1077" type="#_x0000_t75" style="width:50.25pt;height:18.4pt" o:ole="">
                  <v:imagedata r:id="rId95" o:title=""/>
                </v:shape>
                <o:OLEObject Type="Embed" ProgID="Equation.DSMT4" ShapeID="_x0000_i1077" DrawAspect="Content" ObjectID="_1694285195" r:id="rId104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уравнения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40" w:dyaOrig="300" w14:anchorId="6F3F305F">
                <v:shape id="_x0000_i1078" type="#_x0000_t75" style="width:37.65pt;height:15.05pt" o:ole="">
                  <v:imagedata r:id="rId52" o:title=""/>
                </v:shape>
                <o:OLEObject Type="Embed" ProgID="Equation.DSMT4" ShapeID="_x0000_i1078" DrawAspect="Content" ObjectID="_1694285196" r:id="rId105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определение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680" w:dyaOrig="300" w14:anchorId="662FAA04">
                <v:shape id="_x0000_i1079" type="#_x0000_t75" style="width:34.35pt;height:15.05pt" o:ole="">
                  <v:imagedata r:id="rId106" o:title=""/>
                </v:shape>
                <o:OLEObject Type="Embed" ProgID="Equation.DSMT4" ShapeID="_x0000_i1079" DrawAspect="Content" ObjectID="_1694285197" r:id="rId107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выводить формулы корней простейших уравнений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40" w:dyaOrig="300" w14:anchorId="4D9A3EE2">
                <v:shape id="_x0000_i1080" type="#_x0000_t75" style="width:37.65pt;height:15.05pt" o:ole="">
                  <v:imagedata r:id="rId52" o:title=""/>
                </v:shape>
                <o:OLEObject Type="Embed" ProgID="Equation.DSMT4" ShapeID="_x0000_i1080" DrawAspect="Content" ObjectID="_1694285198" r:id="rId108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. Решать уравнения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тригонометрических уравнений, сводящихся к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67AFB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тригонометрические уравнения, сводящиеся к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тригонометрических уравнений с помощью разложения левой части на множители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метод разложения на множители  при решении тригонометрических уравнений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тригонометрические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однородные уравнения первой и второй степени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Метод замены неизвестного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метод замены неизвестного при решении тригонометрических уравнений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AFB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FB" w:rsidRPr="001D1EC8" w:rsidRDefault="00C67A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B" w:rsidRPr="001D1EC8" w:rsidRDefault="00C67A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B" w:rsidRPr="001D1EC8" w:rsidRDefault="00C67AFB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B" w:rsidRPr="001D1EC8" w:rsidRDefault="00C67AFB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B" w:rsidRPr="001D1EC8" w:rsidRDefault="00C67AFB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FB" w:rsidRPr="001D1EC8" w:rsidRDefault="00C67AFB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 w:rsidR="00430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«Тригонометрические уравнения»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8F78FE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782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10</w:t>
            </w:r>
            <w:r w:rsidR="00430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«Тригонометрические уравнения»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AFB" w:rsidRPr="001D1EC8" w:rsidTr="00582E2F"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C67AFB" w:rsidRPr="001D1EC8" w:rsidRDefault="00C67A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B" w:rsidRPr="001D1EC8" w:rsidRDefault="00C67A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B" w:rsidRPr="001D1EC8" w:rsidRDefault="00C67AFB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AFB">
              <w:rPr>
                <w:rFonts w:ascii="Times New Roman" w:eastAsia="Calibri" w:hAnsi="Times New Roman" w:cs="Times New Roman"/>
                <w:sz w:val="24"/>
                <w:szCs w:val="24"/>
              </w:rPr>
              <w:t>Урок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бобщения</w:t>
            </w:r>
            <w:r w:rsidRPr="00C6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«Тригонометрические уравнения»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B" w:rsidRPr="001D1EC8" w:rsidRDefault="00FE3B3F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B" w:rsidRPr="001D1EC8" w:rsidRDefault="00C67AFB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7AFB" w:rsidRPr="001D1EC8" w:rsidRDefault="00C67AFB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rPr>
          <w:cantSplit/>
          <w:trHeight w:val="1134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16337" w:rsidRDefault="00EC7984" w:rsidP="00E85B55">
            <w:pPr>
              <w:pStyle w:val="a3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16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EC7984" w:rsidRPr="001D1EC8" w:rsidRDefault="00F16337" w:rsidP="00E85B5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EC7984"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E47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преобразование тригонометрических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4B58EA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012768" w:rsidP="0063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задания </w:t>
            </w:r>
            <w:r w:rsidR="00EC7984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из ДЕМО ЕГЭ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</w:t>
            </w:r>
            <w:r w:rsidR="00EC7984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уровень)  на преобразование тригонометрических выражений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84" w:rsidRPr="001C5DDF" w:rsidRDefault="00CD3928" w:rsidP="001C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7984" w:rsidRPr="001C5DDF">
              <w:rPr>
                <w:rFonts w:ascii="Times New Roman" w:hAnsi="Times New Roman" w:cs="Times New Roman"/>
                <w:sz w:val="24"/>
                <w:szCs w:val="24"/>
              </w:rPr>
              <w:t>ражданское воспитание;</w:t>
            </w:r>
          </w:p>
          <w:p w:rsidR="00EC7984" w:rsidRPr="001C5DDF" w:rsidRDefault="00EC7984" w:rsidP="001C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EC7984" w:rsidRPr="001C5DDF" w:rsidRDefault="00EC7984" w:rsidP="001C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ценностей;</w:t>
            </w:r>
          </w:p>
          <w:p w:rsidR="00EC7984" w:rsidRPr="001C5DDF" w:rsidRDefault="00EC7984" w:rsidP="001C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r w:rsidR="001C5DDF">
              <w:rPr>
                <w:rFonts w:ascii="Times New Roman" w:hAnsi="Times New Roman" w:cs="Times New Roman"/>
                <w:sz w:val="24"/>
                <w:szCs w:val="24"/>
              </w:rPr>
              <w:t xml:space="preserve"> детей к культурному наследию (э</w:t>
            </w: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воспитание);</w:t>
            </w:r>
          </w:p>
          <w:p w:rsidR="00EC7984" w:rsidRPr="001C5DDF" w:rsidRDefault="00EC7984" w:rsidP="001C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популяризац</w:t>
            </w:r>
            <w:r w:rsidR="001C5DDF">
              <w:rPr>
                <w:rFonts w:ascii="Times New Roman" w:hAnsi="Times New Roman" w:cs="Times New Roman"/>
                <w:sz w:val="24"/>
                <w:szCs w:val="24"/>
              </w:rPr>
              <w:t>ия научных знаний среди детей (ц</w:t>
            </w: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енности научного познания);</w:t>
            </w:r>
          </w:p>
          <w:p w:rsidR="00EC7984" w:rsidRPr="001C5DDF" w:rsidRDefault="00EC7984" w:rsidP="001C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EC7984" w:rsidRPr="001C5DDF" w:rsidRDefault="00EC7984" w:rsidP="001C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EC7984" w:rsidRPr="001C5DDF" w:rsidRDefault="00EC7984" w:rsidP="001C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преобразование степенных, показательных и логарифмических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F16337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01276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задания </w:t>
            </w:r>
            <w:r w:rsidR="00EC7984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 ЕГЭ (базовый </w:t>
            </w:r>
            <w:r w:rsidR="00EC7984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уровень)  на преобразование </w:t>
            </w:r>
            <w:r w:rsidR="00F16337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степенных, показательных и логарифмических выражений.</w:t>
            </w:r>
          </w:p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F1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преобразование логарифмических выражений</w:t>
            </w:r>
            <w:r w:rsidR="004B58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F16337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F16337" w:rsidP="0063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задания </w:t>
            </w:r>
            <w:r w:rsidR="00EC7984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из ДЕМО ЕГЭ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</w:t>
            </w:r>
            <w:r w:rsidR="00EC7984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уровень)  на преобразование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логарифмических </w:t>
            </w:r>
            <w:r w:rsidR="00EC7984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F1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линейных, квадратных, иррациональных, уравнений</w:t>
            </w:r>
            <w:r w:rsidR="004B58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4B58EA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F16337" w:rsidP="0063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задания из ДЕМО ЕГЭ (базовый </w:t>
            </w:r>
            <w:r w:rsidR="00EC7984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уровень) на решение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линейных, квадратных, иррациональных, уравнений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F1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="00F16337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простейших </w:t>
            </w:r>
            <w:r w:rsidR="00F1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показательных и </w:t>
            </w:r>
            <w:r w:rsidR="00F16337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логарифмических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r w:rsidR="00F163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4B58EA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635B32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задания </w:t>
            </w:r>
            <w:r w:rsidR="00F1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ДЕМО ЕГЭ (базовый </w:t>
            </w:r>
            <w:r w:rsidR="00F16337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уровень) на решение</w:t>
            </w:r>
            <w:r w:rsidR="00F1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показательных и </w:t>
            </w:r>
            <w:r w:rsidR="00F16337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логарифмических уравнений</w:t>
            </w:r>
            <w:r w:rsidR="00F163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8EA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8EA" w:rsidRPr="001D1EC8" w:rsidRDefault="004B58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A" w:rsidRPr="001D1EC8" w:rsidRDefault="004B58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A" w:rsidRPr="001D1EC8" w:rsidRDefault="004B58EA" w:rsidP="00F1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тригонометрических уравнений базового уровня.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A" w:rsidRDefault="0031319D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A" w:rsidRDefault="004B58EA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8EA" w:rsidRPr="001D1EC8" w:rsidRDefault="004B58EA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8EA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8EA" w:rsidRPr="001D1EC8" w:rsidRDefault="004B58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A" w:rsidRPr="001D1EC8" w:rsidRDefault="004B58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A" w:rsidRPr="001D1EC8" w:rsidRDefault="004B58EA" w:rsidP="00F1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логарифмических уравнений повышенного уровня с отбором корней из заданного промежутка.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A" w:rsidRDefault="0031319D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A" w:rsidRDefault="004B58EA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8EA" w:rsidRPr="001D1EC8" w:rsidRDefault="004B58EA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8EA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8EA" w:rsidRPr="001D1EC8" w:rsidRDefault="004B58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A" w:rsidRPr="001D1EC8" w:rsidRDefault="004B58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A" w:rsidRPr="001D1EC8" w:rsidRDefault="004B58EA" w:rsidP="00F1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8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тригонометрических уравнений повышенного уровня с отбором корней из заданного промежутка.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A" w:rsidRDefault="0031319D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EA" w:rsidRDefault="004B58EA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8EA" w:rsidRPr="001D1EC8" w:rsidRDefault="004B58EA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F16337" w:rsidP="0063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C7984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составленная из заданий демонстрационной версии ЕГЭ.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F16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</w:t>
            </w:r>
            <w:r w:rsidR="00F16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и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F16337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0B17F3" w:rsidP="0063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задания </w:t>
            </w:r>
            <w:r w:rsidR="00EC7984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ДЕМО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ЕГЭ (базовый </w:t>
            </w:r>
            <w:r w:rsidR="00EC7984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части и доли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0B1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</w:t>
            </w:r>
            <w:r w:rsidR="000B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1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4B58EA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0B17F3" w:rsidP="0063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задания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ДЕМО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ЕГЭ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(базовый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84" w:rsidRPr="001D1EC8" w:rsidTr="00582E2F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</w:t>
            </w:r>
            <w:r w:rsidR="007C6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трольная работа № 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984" w:rsidRPr="001D1EC8" w:rsidRDefault="00EC798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BE4" w:rsidRPr="001D1EC8" w:rsidTr="00582E2F"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4" w:rsidRPr="001D1EC8" w:rsidRDefault="007C6B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4" w:rsidRPr="001D1EC8" w:rsidRDefault="007C6B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4" w:rsidRPr="001D1EC8" w:rsidRDefault="007C6BE4" w:rsidP="0063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="0018377D">
              <w:rPr>
                <w:rFonts w:ascii="Times New Roman" w:eastAsia="Calibri" w:hAnsi="Times New Roman" w:cs="Times New Roman"/>
                <w:sz w:val="24"/>
                <w:szCs w:val="24"/>
              </w:rPr>
              <w:t>шение 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3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демонстрационной версии </w:t>
            </w:r>
            <w:r w:rsidR="0018377D"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377D">
              <w:rPr>
                <w:rFonts w:ascii="Times New Roman" w:eastAsia="Calibri" w:hAnsi="Times New Roman" w:cs="Times New Roman"/>
                <w:sz w:val="24"/>
                <w:szCs w:val="24"/>
              </w:rPr>
              <w:t>ЕГЭ (базовый уровень).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4" w:rsidRPr="001D1EC8" w:rsidRDefault="0018377D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4" w:rsidRPr="001D1EC8" w:rsidRDefault="007C6BE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4" w:rsidRPr="001D1EC8" w:rsidRDefault="007C6BE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BE4" w:rsidRPr="001D1EC8" w:rsidTr="00582E2F"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4" w:rsidRPr="001D1EC8" w:rsidRDefault="007C6B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4" w:rsidRPr="001D1EC8" w:rsidRDefault="007C6B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4" w:rsidRPr="001D1EC8" w:rsidRDefault="0018377D" w:rsidP="0063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 заданий демонстрационной версии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ЕГЭ (базовый уровень).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4" w:rsidRPr="001D1EC8" w:rsidRDefault="0018377D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4" w:rsidRPr="001D1EC8" w:rsidRDefault="007C6BE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E4" w:rsidRPr="001D1EC8" w:rsidRDefault="007C6BE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694E" w:rsidRPr="001D1EC8" w:rsidRDefault="00AD694E" w:rsidP="001E5AF0">
      <w:pPr>
        <w:pStyle w:val="a3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44"/>
        <w:gridCol w:w="900"/>
        <w:gridCol w:w="2693"/>
        <w:gridCol w:w="850"/>
        <w:gridCol w:w="3969"/>
        <w:gridCol w:w="1985"/>
      </w:tblGrid>
      <w:tr w:rsidR="00CD3928" w:rsidRPr="001D1EC8" w:rsidTr="00CD3928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037B8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7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11   АЛГЕБРА И </w:t>
            </w:r>
            <w:r w:rsidR="00E7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B88">
              <w:rPr>
                <w:rFonts w:ascii="Times New Roman" w:hAnsi="Times New Roman" w:cs="Times New Roman"/>
                <w:b/>
                <w:sz w:val="24"/>
                <w:szCs w:val="24"/>
              </w:rPr>
              <w:t>НАЧАЛА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CD392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D1EC8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УУД)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3D45D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Основные направления воспитательной деятельности</w:t>
            </w:r>
          </w:p>
        </w:tc>
      </w:tr>
      <w:tr w:rsidR="00CD3928" w:rsidRPr="001D1EC8" w:rsidTr="001B6B65">
        <w:trPr>
          <w:cantSplit/>
          <w:trHeight w:val="1134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3928" w:rsidRPr="001D1EC8" w:rsidRDefault="007D0C38" w:rsidP="00B23DA5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CD3928" w:rsidRPr="001D1EC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971DF9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E1589E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понятием тригонометрической функции. Уметь обосновывать область определения и множество значений функций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00" w:dyaOrig="320" w14:anchorId="6353DE41">
                <v:shape id="_x0000_i1081" type="#_x0000_t75" style="width:45.2pt;height:16.75pt" o:ole="">
                  <v:imagedata r:id="rId28" o:title=""/>
                </v:shape>
                <o:OLEObject Type="Embed" ProgID="Equation.DSMT4" ShapeID="_x0000_i1081" DrawAspect="Content" ObjectID="_1694285199" r:id="rId109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20" w:dyaOrig="260" w14:anchorId="23823E81">
                <v:shape id="_x0000_i1082" type="#_x0000_t75" style="width:46.9pt;height:11.7pt" o:ole="">
                  <v:imagedata r:id="rId30" o:title=""/>
                </v:shape>
                <o:OLEObject Type="Embed" ProgID="Equation.DSMT4" ShapeID="_x0000_i1082" DrawAspect="Content" ObjectID="_1694285200" r:id="rId110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 профессиональное самоопределение</w:t>
            </w: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Чётность и нечётность тригонометрических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E1589E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понятием чётной и нечётной функции. Уметь исследовать тригонометрические функции на чётность и нечётность.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определение периодической функции, Уметь исследовать функции на периодичность, находить периоды тригонометрических функций.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20" w:dyaOrig="260" w14:anchorId="7C74015B">
                <v:shape id="_x0000_i1083" type="#_x0000_t75" style="width:46.9pt;height:11.7pt" o:ole="">
                  <v:imagedata r:id="rId111" o:title=""/>
                </v:shape>
                <o:OLEObject Type="Embed" ProgID="Equation.DSMT4" ShapeID="_x0000_i1083" DrawAspect="Content" ObjectID="_1694285201" r:id="rId112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,   и её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свойства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20" w:dyaOrig="260" w14:anchorId="0964FB9E">
                <v:shape id="_x0000_i1084" type="#_x0000_t75" style="width:46.9pt;height:11.7pt" o:ole="">
                  <v:imagedata r:id="rId111" o:title=""/>
                </v:shape>
                <o:OLEObject Type="Embed" ProgID="Equation.DSMT4" ShapeID="_x0000_i1084" DrawAspect="Content" ObjectID="_1694285202" r:id="rId113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уметь строить график функции, применять свойства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20" w:dyaOrig="260" w14:anchorId="0215A41C">
                <v:shape id="_x0000_i1085" type="#_x0000_t75" style="width:46.9pt;height:11.7pt" o:ole="">
                  <v:imagedata r:id="rId111" o:title=""/>
                </v:shape>
                <o:OLEObject Type="Embed" ProgID="Equation.DSMT4" ShapeID="_x0000_i1085" DrawAspect="Content" ObjectID="_1694285203" r:id="rId114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уравнений и неравенств.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00" w:dyaOrig="320" w14:anchorId="1EA20422">
                <v:shape id="_x0000_i1086" type="#_x0000_t75" style="width:45.2pt;height:16.75pt" o:ole="">
                  <v:imagedata r:id="rId115" o:title=""/>
                </v:shape>
                <o:OLEObject Type="Embed" ProgID="Equation.DSMT4" ShapeID="_x0000_i1086" DrawAspect="Content" ObjectID="_1694285204" r:id="rId116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,   и её 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6414A7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свойства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00" w:dyaOrig="320" w14:anchorId="4885593A">
                <v:shape id="_x0000_i1087" type="#_x0000_t75" style="width:45.2pt;height:16.75pt" o:ole="">
                  <v:imagedata r:id="rId36" o:title=""/>
                </v:shape>
                <o:OLEObject Type="Embed" ProgID="Equation.DSMT4" ShapeID="_x0000_i1087" DrawAspect="Content" ObjectID="_1694285205" r:id="rId117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уметь строить график функции, применять свойства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00" w:dyaOrig="320" w14:anchorId="3EBCEDD9">
                <v:shape id="_x0000_i1088" type="#_x0000_t75" style="width:45.2pt;height:16.75pt" o:ole="">
                  <v:imagedata r:id="rId36" o:title=""/>
                </v:shape>
                <o:OLEObject Type="Embed" ProgID="Equation.DSMT4" ShapeID="_x0000_i1088" DrawAspect="Content" ObjectID="_1694285206" r:id="rId118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уравнений и неравенств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60" w:dyaOrig="300" w14:anchorId="2EFC7BD7">
                <v:shape id="_x0000_i1089" type="#_x0000_t75" style="width:37.65pt;height:15.05pt" o:ole="">
                  <v:imagedata r:id="rId119" o:title=""/>
                </v:shape>
                <o:OLEObject Type="Embed" ProgID="Equation.DSMT4" ShapeID="_x0000_i1089" DrawAspect="Content" ObjectID="_1694285207" r:id="rId120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4228D" w:rsidRPr="00DB1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64228D"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64228D" w:rsidRPr="00DB1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proofErr w:type="spellEnd"/>
            <w:proofErr w:type="gramStart"/>
            <w:r w:rsidR="0064228D" w:rsidRPr="00DB188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64228D"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её график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D1EC8" w:rsidRDefault="00E1589E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свойства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60" w:dyaOrig="300" w14:anchorId="2727A8D2">
                <v:shape id="_x0000_i1090" type="#_x0000_t75" style="width:37.65pt;height:15.05pt" o:ole="">
                  <v:imagedata r:id="rId32" o:title=""/>
                </v:shape>
                <o:OLEObject Type="Embed" ProgID="Equation.DSMT4" ShapeID="_x0000_i1090" DrawAspect="Content" ObjectID="_1694285208" r:id="rId121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, уметь строить её график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свойства функций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60" w:dyaOrig="300" w14:anchorId="54B7252B">
                <v:shape id="_x0000_i1091" type="#_x0000_t75" style="width:37.65pt;height:15.05pt" o:ole="">
                  <v:imagedata r:id="rId122" o:title=""/>
                </v:shape>
                <o:OLEObject Type="Embed" ProgID="Equation.DSMT4" ShapeID="_x0000_i1091" DrawAspect="Content" ObjectID="_1694285209" r:id="rId123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859" w:dyaOrig="300" w14:anchorId="1119CE25">
                <v:shape id="_x0000_i1092" type="#_x0000_t75" style="width:44.35pt;height:15.05pt" o:ole="">
                  <v:imagedata r:id="rId124" o:title=""/>
                </v:shape>
                <o:OLEObject Type="Embed" ProgID="Equation.DSMT4" ShapeID="_x0000_i1092" DrawAspect="Content" ObjectID="_1694285210" r:id="rId125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их графики, применять свойства функций при решении уравнений и неравенств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64228D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понятием обратных тригонометрических функций, знать их свойства, уметь строить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 w:rsidR="0064228D"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«Тригонометрические функции».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E1589E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2C3FD9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  <w:r w:rsidR="0064228D"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«Тригонометрические функции».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2C3FD9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4A7" w:rsidRPr="001D1EC8" w:rsidTr="001B6B65"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7" w:rsidRPr="001D1EC8" w:rsidRDefault="006414A7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7" w:rsidRPr="001D1EC8" w:rsidRDefault="006414A7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7" w:rsidRPr="001D1EC8" w:rsidRDefault="006414A7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4A7">
              <w:rPr>
                <w:rFonts w:ascii="Times New Roman" w:eastAsia="Calibri" w:hAnsi="Times New Roman" w:cs="Times New Roman"/>
                <w:sz w:val="24"/>
                <w:szCs w:val="24"/>
              </w:rPr>
              <w:t>Урок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бобщения</w:t>
            </w:r>
            <w:r w:rsidRPr="00641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«Тригонометрические функции».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7" w:rsidRPr="001D1EC8" w:rsidRDefault="00E1589E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7" w:rsidRDefault="006414A7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7" w:rsidRPr="001D1EC8" w:rsidRDefault="006414A7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rPr>
          <w:cantSplit/>
          <w:trHeight w:val="1134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3928" w:rsidRPr="00E170C3" w:rsidRDefault="00D84345" w:rsidP="00E170C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D3928" w:rsidRPr="00E17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ПРОИЗВОДНАЯ И ЕЁ ГЕОМЕТРИЧЕСКИЙ СМЫСЛ</w:t>
            </w:r>
          </w:p>
          <w:p w:rsidR="00CD3928" w:rsidRPr="001D1EC8" w:rsidRDefault="00CD3928" w:rsidP="00E170C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971DF9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Производная. Предел функции.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A40EEC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определение производной функции в точке, понимать её физический смысл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ражданское воспитание;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 культурному наследию (э</w:t>
            </w: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стетическое воспитание);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популяризац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научных знаний среди детей (ц</w:t>
            </w: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енности научного познания);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Производная степенной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2575B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использовать формулы производной степенной функции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00" w:dyaOrig="499" w14:anchorId="13D95B2F">
                <v:shape id="_x0000_i1093" type="#_x0000_t75" style="width:34.35pt;height:25.1pt" o:ole="">
                  <v:imagedata r:id="rId66" o:title=""/>
                </v:shape>
                <o:OLEObject Type="Embed" ProgID="Equation.DSMT4" ShapeID="_x0000_i1093" DrawAspect="Content" ObjectID="_1694285211" r:id="rId126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любого действительного числа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Производная степенной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A40EEC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использовать формулы производной степенной функций </w:t>
            </w:r>
            <w:r w:rsidRPr="001D1EC8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00" w:dyaOrig="499" w14:anchorId="223D4967">
                <v:shape id="_x0000_i1094" type="#_x0000_t75" style="width:34.35pt;height:25.1pt" o:ole="">
                  <v:imagedata r:id="rId66" o:title=""/>
                </v:shape>
                <o:OLEObject Type="Embed" ProgID="Equation.DSMT4" ShapeID="_x0000_i1094" DrawAspect="Content" ObjectID="_1694285212" r:id="rId127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</w:t>
            </w:r>
            <w:r w:rsidRPr="001D1EC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340" w:dyaOrig="499" w14:anchorId="2435B9A7">
                <v:shape id="_x0000_i1095" type="#_x0000_t75" style="width:68.65pt;height:25.1pt" o:ole="">
                  <v:imagedata r:id="rId128" o:title=""/>
                </v:shape>
                <o:OLEObject Type="Embed" ProgID="Equation.DSMT4" ShapeID="_x0000_i1095" DrawAspect="Content" ObjectID="_1694285213" r:id="rId129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любого действительного числа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дифференцирования. </w:t>
            </w: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Дифференцирование суммы</w:t>
            </w:r>
            <w:r w:rsidR="00A40EE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и разности</w:t>
            </w: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, произведения, частного</w:t>
            </w:r>
            <w:r w:rsidR="00A40EEC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двух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правила дифференцирования </w:t>
            </w: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суммы, произведения, частного. Уметь применять их при вычислении производных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A40EEC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дифференцирования сложной функции и уметь использовать их при вычислении производных.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A40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показательной функции</w:t>
            </w:r>
            <w:r w:rsidR="00A40EEC"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Знать формулу для нахождения производной показательной функции. Уметь находить производные показательной  функции.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логарифмической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Знать формулу для нахождения производной логарифмической функции. Уметь находить производные логарифмической  функции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2575B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формулы для нахождения производных тригонометрических  функций. Уметь находить производные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тригонометрических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Геометрический смысл производной. Угловой коэффициент прямой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геометрический смысл производной.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Уравнение касательной к графику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2575B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уравнение касательной к графику функции в данной точке.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тему: «Геометрический смысл производной»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2575B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на тему: «Геометрический смысл производной»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 w:rsidR="00A40EEC"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«Производная и ее геометрический смысл».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  <w:r w:rsidR="00A40EEC"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«Производная и ее геометрический смысл».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  <w:r w:rsidR="006C34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C3411"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 по теме «Производная и ее геометрический смысл».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rPr>
          <w:cantSplit/>
          <w:trHeight w:val="1134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3928" w:rsidRPr="001D1EC8" w:rsidRDefault="00CD3928" w:rsidP="007D0C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ПРОИЗВОДНОЙ К ИССЛЕДОВАНИЮ ФУНКЦИЙ</w:t>
            </w:r>
          </w:p>
          <w:p w:rsidR="00CD3928" w:rsidRPr="001D1EC8" w:rsidRDefault="00CD3928" w:rsidP="007D0C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28" w:rsidRPr="001D1EC8" w:rsidRDefault="00CD3928" w:rsidP="007D0C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28" w:rsidRPr="001D1EC8" w:rsidRDefault="00CD3928" w:rsidP="007D0C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28" w:rsidRPr="001D1EC8" w:rsidRDefault="00CD3928" w:rsidP="007D0C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28" w:rsidRPr="001D1EC8" w:rsidRDefault="00CD3928" w:rsidP="007D0C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928" w:rsidRPr="001D1EC8" w:rsidRDefault="00CD3928" w:rsidP="007D0C3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971DF9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Возрастание и убывание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0E67B0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Знать достаточные условия возрастания и убывания функции и уметь их применять для определения промежутков монотонности функций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популяризац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научных знаний среди детей (ц</w:t>
            </w: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енности научного познания);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4B5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Экстремумы функции.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4B5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определения точек экстремума функции, стационарных и критических</w:t>
            </w:r>
            <w:proofErr w:type="gramStart"/>
            <w:r w:rsidR="004B57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4B57D3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0E67B0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исследовать свойства функции с помощью общей схемы исследования функций.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Наибольшее и наименьшее значения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0E67B0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</w:t>
            </w: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наибольшее и наименьшее значения функции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помощью производной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4B57D3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точка перегиба.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4E6A69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 второй производной и её физический смысл. Уметь применять вторую производную для определения точек перегиба графика функции и промежутков выпуклости.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графиков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0E67B0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строить графики функций по результатам исследования её свойств.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 w:rsidR="0033193A"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93A" w:rsidRPr="00DB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«Применение производной к исследованию функций».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33193A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  <w:r w:rsidR="0033193A"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«Применение производной к исследованию функций».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33193A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Контроль знаний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67B0" w:rsidRPr="001D1EC8" w:rsidTr="001B6B6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B0" w:rsidRPr="001D1EC8" w:rsidRDefault="000E67B0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B0" w:rsidRPr="001D1EC8" w:rsidRDefault="000E67B0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B0" w:rsidRPr="001D1EC8" w:rsidRDefault="000E67B0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B0">
              <w:rPr>
                <w:rFonts w:ascii="Times New Roman" w:eastAsia="Calibri" w:hAnsi="Times New Roman" w:cs="Times New Roman"/>
                <w:sz w:val="24"/>
                <w:szCs w:val="24"/>
              </w:rPr>
              <w:t>Урок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бобщения</w:t>
            </w:r>
            <w:r w:rsidRPr="000E6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«Применение производной к исследованию функций».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B0" w:rsidRPr="001D1EC8" w:rsidRDefault="000E67B0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B0" w:rsidRDefault="000E67B0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B0" w:rsidRPr="001D1EC8" w:rsidRDefault="000E67B0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rPr>
          <w:cantSplit/>
          <w:trHeight w:val="1134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2058" w:rsidRDefault="00CD3928" w:rsidP="00DB5A99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</w:t>
            </w:r>
            <w:r w:rsidR="00903750" w:rsidRPr="001D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ИНТЕГРАЛ</w:t>
            </w:r>
            <w:r w:rsidRPr="001D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</w:t>
            </w:r>
            <w:r w:rsidR="00C22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</w:t>
            </w:r>
          </w:p>
          <w:p w:rsidR="00CD3928" w:rsidRPr="00903750" w:rsidRDefault="00C22058" w:rsidP="00903750">
            <w:pPr>
              <w:pStyle w:val="a3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</w:t>
            </w:r>
            <w:r w:rsidR="0090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33193A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71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понятием первообразной, находить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первообразные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степенной и тригонометрических функций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ражданское воспитание;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популяризац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научных знаний среди детей (ц</w:t>
            </w: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енности научного познания);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CD3928" w:rsidRPr="001C5DDF" w:rsidRDefault="00CD3928" w:rsidP="00CD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(таблица первообразных)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D80F4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понятием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применять правила интегрирования для нахождения первообразных.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28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C2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Криволинейная трапеция, </w:t>
            </w:r>
            <w:r w:rsidR="002D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вычисление </w:t>
            </w:r>
            <w:r w:rsidR="00C22058">
              <w:rPr>
                <w:rFonts w:ascii="Times New Roman" w:eastAsia="Calibri" w:hAnsi="Times New Roman" w:cs="Times New Roman"/>
                <w:sz w:val="24"/>
                <w:szCs w:val="24"/>
              </w:rPr>
              <w:t>площад</w:t>
            </w:r>
            <w:r w:rsidR="002D5CD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криволинейной трапеции. Интеграл.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A37228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понятие криволинейной трапеции. Изображать криволинейную трапецию. Знать понятие определённого интеграла. Находить площадь криволинейной трапеции в простейших случаях.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8" w:rsidRPr="001D1EC8" w:rsidRDefault="00CD3928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DB1882" w:rsidRDefault="00D80F44" w:rsidP="00D8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и интегралов для решения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DB1882" w:rsidRDefault="00562ECD" w:rsidP="00D8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5D0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Уроки обобщения и систематизации знаний</w:t>
            </w: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«Интеграл».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562ECD" w:rsidP="005D06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7D0C38">
        <w:trPr>
          <w:trHeight w:val="100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7D0C38" w:rsidRDefault="00D80F44" w:rsidP="00E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2D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2D5CD6">
              <w:rPr>
                <w:rFonts w:ascii="Times New Roman" w:hAnsi="Times New Roman" w:cs="Times New Roman"/>
                <w:sz w:val="24"/>
                <w:szCs w:val="24"/>
              </w:rPr>
              <w:t>по теме «Интеграл».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0F44" w:rsidRPr="00D80F44" w:rsidRDefault="00D80F44" w:rsidP="007D0C38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1882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D80F44" w:rsidRDefault="00971DF9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Правило произведения.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BB0E6D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комбинаторное правило произведения для подсчёта количества различных соединений.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rPr>
          <w:trHeight w:val="1751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>Перестановки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определение перестановок из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элементов. Знать формулу для нахождения числа перестановок из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и уметь применять её при решении задач.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 xml:space="preserve">ражданское  воспитание, духовное и нравственное воспитание детей на основе российских традиционных 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lastRenderedPageBreak/>
              <w:t>ценностей, приобщение детей к культурному наследию (эстетическое воспитание</w:t>
            </w:r>
            <w:r>
              <w:rPr>
                <w:rStyle w:val="22"/>
                <w:rFonts w:eastAsia="Arial Unicode MS"/>
              </w:rPr>
              <w:t>)</w:t>
            </w: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D80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Размещения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BB0E6D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понятием размещения из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по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Знать формулу для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вычисления </w:t>
            </w:r>
            <w:r w:rsidRPr="001D1EC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360" w:dyaOrig="460" w14:anchorId="03E85E31">
                <v:shape id="_x0000_i1096" type="#_x0000_t75" style="width:18.4pt;height:21.75pt" o:ole="">
                  <v:imagedata r:id="rId40" o:title=""/>
                </v:shape>
                <o:OLEObject Type="Embed" ProgID="Equation.DSMT4" ShapeID="_x0000_i1096" DrawAspect="Content" ObjectID="_1694285214" r:id="rId130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числа размещений из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по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, уметь применять её при решении задач.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D80F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ru-RU"/>
              </w:rPr>
              <w:t xml:space="preserve">Сочетания и их свойства.  Бином Ньютона.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понятием сочетаниями без повторений из m элементов по n. Знать формулу для вычисления  </w:t>
            </w:r>
            <w:r w:rsidRPr="001D1EC8">
              <w:rPr>
                <w:rFonts w:ascii="Times New Roman" w:eastAsia="Calibri" w:hAnsi="Times New Roman" w:cs="Times New Roman"/>
                <w:position w:val="-12"/>
                <w:sz w:val="24"/>
                <w:szCs w:val="24"/>
              </w:rPr>
              <w:object w:dxaOrig="360" w:dyaOrig="460" w14:anchorId="5387B5E3">
                <v:shape id="_x0000_i1097" type="#_x0000_t75" style="width:18.4pt;height:21.75pt" o:ole="">
                  <v:imagedata r:id="rId42" o:title=""/>
                </v:shape>
                <o:OLEObject Type="Embed" ProgID="Equation.DSMT4" ShapeID="_x0000_i1097" DrawAspect="Content" ObjectID="_1694285215" r:id="rId131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числа всевозможных сочетаний  из m элементов по n, уметь применять её при решении задач. Знать формулу Бинома Ньютона.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«Комбинаторика».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BB0E6D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«Комбинаторика».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0F44" w:rsidRPr="001D1EC8" w:rsidRDefault="00D80F44" w:rsidP="00F773F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D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ЭЛЕМЕНТЫ ТЕОРИИ ВЕРОЯТНОСТЕЙ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5D0664" w:rsidRDefault="00971DF9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64" w:rsidRDefault="00D80F44" w:rsidP="00E92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События.</w:t>
            </w:r>
            <w:r w:rsidRPr="001D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D1E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событий.</w:t>
            </w:r>
            <w:r w:rsidRPr="001D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D0664" w:rsidRDefault="005D0664" w:rsidP="00E92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Комбинации событий. Противоположные события.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Default="00D80F4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0664" w:rsidRDefault="005D066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664" w:rsidRDefault="005D066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664" w:rsidRPr="001D1EC8" w:rsidRDefault="005D066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понятиями случайных, достоверных и невозможных событий, несовместных событий, элементарных событий. Уметь находить сумму и произведение событий. Понимать что такое событие противоположное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</w:t>
            </w:r>
            <w:r>
              <w:rPr>
                <w:rStyle w:val="22"/>
                <w:rFonts w:eastAsia="Arial Unicode MS"/>
              </w:rPr>
              <w:t>)</w:t>
            </w: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Вероятность события. Опыт с равновозможными исходами. Классическое определение вероятности события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Default="005D066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0664" w:rsidRDefault="005D066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664" w:rsidRDefault="005D066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664" w:rsidRDefault="005D066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664" w:rsidRPr="001D1EC8" w:rsidRDefault="005D066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r w:rsidRPr="001D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классическое определение вероятности события и уметь применять его при решении задач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664" w:rsidRPr="001D1EC8" w:rsidTr="005D0664">
        <w:trPr>
          <w:trHeight w:val="1238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64" w:rsidRPr="001D1EC8" w:rsidRDefault="005D066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64" w:rsidRPr="001D1EC8" w:rsidRDefault="005D066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64" w:rsidRPr="001D1EC8" w:rsidRDefault="005D06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Сложение вероятностей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64" w:rsidRPr="001D1EC8" w:rsidRDefault="006246BE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64" w:rsidRPr="001D1EC8" w:rsidRDefault="005D06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теорему о сумме двух несовместных событий, следствие из неё и теорему о вероятности суммы двух произвольных событий.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64" w:rsidRPr="001D1EC8" w:rsidRDefault="005D06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Независимые события. Умножение вероятностей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6246BE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понятием независимости двух событий. Находить вероятность совместного наступления независимых событий при решении задач.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664" w:rsidRPr="001D1EC8" w:rsidTr="005D0664">
        <w:trPr>
          <w:trHeight w:val="829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64" w:rsidRPr="001D1EC8" w:rsidRDefault="005D066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64" w:rsidRPr="001D1EC8" w:rsidRDefault="005D066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64" w:rsidRPr="001D1EC8" w:rsidRDefault="005D06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Статистическая вероятность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64" w:rsidRPr="001D1EC8" w:rsidRDefault="006246BE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64" w:rsidRPr="001D1EC8" w:rsidRDefault="005D06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определение относительной частоты события и статистической вероятности.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64" w:rsidRPr="001D1EC8" w:rsidRDefault="005D06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 w:rsidR="005D06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0664" w:rsidRPr="001D1EC8" w:rsidRDefault="005D0664" w:rsidP="00E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по теме «Элементы теории вероятностей».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8</w:t>
            </w:r>
            <w:r w:rsidR="005D0664"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«Элементы теории вероятностей».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rPr>
          <w:cantSplit/>
          <w:trHeight w:val="1134"/>
        </w:trPr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0F44" w:rsidRPr="001D1EC8" w:rsidRDefault="00D80F44" w:rsidP="000A2E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</w:t>
            </w:r>
            <w:r w:rsidRPr="001D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СТАТИСТИКА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971DF9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Знать понятие случайной величины, представлять распределение значений дискретной случайной величины в виде частотной таблицы. Представлять распределение значений непрерывной случайной величины в виде частотной таблицы и гистограммы. Знать  понятие генеральной совокупности и выборки, демонстрация примеров репрезентативных выборок значений случайной величины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44" w:rsidRDefault="00D80F44" w:rsidP="003D45D4">
            <w:pPr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</w:t>
            </w:r>
            <w:r>
              <w:rPr>
                <w:rStyle w:val="22"/>
                <w:rFonts w:eastAsia="Arial Unicode MS"/>
              </w:rPr>
              <w:t>);</w:t>
            </w:r>
          </w:p>
          <w:p w:rsidR="00D80F44" w:rsidRPr="001C5DDF" w:rsidRDefault="00D80F44" w:rsidP="003D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D80F44" w:rsidRPr="001C5DDF" w:rsidRDefault="00D80F44" w:rsidP="003D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D80F44" w:rsidRPr="001C5DDF" w:rsidRDefault="00D80F44" w:rsidP="003D4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D80F44" w:rsidRPr="001D1EC8" w:rsidRDefault="00D80F44" w:rsidP="003D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Знать основные центральные тенденции: моду, медиану, среднее. Уметь находить центральные тенденции учебных выборок.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3D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rPr>
          <w:trHeight w:val="231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5D066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Default="00D80F44" w:rsidP="00E92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математическом ожидании. Вычислять математическое ожидание случайной величины с конечным числом значений. Знать основные меры разброса значений случайной величины: размах, отклонение от среднего, дисперсию. Находить меры разброса случайной величины с небольшим числом различных её значений </w:t>
            </w:r>
          </w:p>
          <w:p w:rsidR="00D80F44" w:rsidRPr="001D1EC8" w:rsidRDefault="00D80F44" w:rsidP="00E924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3D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обобщения и систематизации знаний </w:t>
            </w:r>
          </w:p>
          <w:p w:rsidR="004F4964" w:rsidRPr="001D1EC8" w:rsidRDefault="004F49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852150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3D4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321230" w:rsidRDefault="005D06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23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«Теория вероятности»</w:t>
            </w:r>
          </w:p>
          <w:p w:rsidR="004F4964" w:rsidRPr="001D1EC8" w:rsidRDefault="004F49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852150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3D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rPr>
          <w:cantSplit/>
          <w:trHeight w:val="1134"/>
        </w:trPr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0F44" w:rsidRPr="001D1EC8" w:rsidRDefault="00D80F44" w:rsidP="007B37C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>ЗАКЛЮЧИТЕЛЬНОЕ ПОВТОРЕНИЕ КУРСА АЛГЕБРЫ И НАЧАЛ АНАЛИЗА ПРИ ПОДГОТОВКЕ К ИТОГОВОЙ АТТЕСТАЦИИ ПО МАТЕМАТИКЕ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4F4964" w:rsidRDefault="00971DF9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Решение простейших линейных, квадратных, иррациональных, показательных и логарифмических неравенств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852150" w:rsidP="00E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неравенства.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44" w:rsidRDefault="00D80F44" w:rsidP="003D45D4">
            <w:pP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</w:pPr>
          </w:p>
          <w:p w:rsidR="00D80F44" w:rsidRDefault="00D80F44" w:rsidP="003D45D4">
            <w:pP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</w:pPr>
          </w:p>
          <w:p w:rsidR="00D80F44" w:rsidRDefault="00D80F44" w:rsidP="003D45D4">
            <w:pPr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</w:t>
            </w:r>
            <w:r>
              <w:rPr>
                <w:rStyle w:val="22"/>
                <w:rFonts w:eastAsia="Arial Unicode MS"/>
              </w:rPr>
              <w:t>);</w:t>
            </w:r>
          </w:p>
          <w:p w:rsidR="00D80F44" w:rsidRPr="001C5DDF" w:rsidRDefault="00D80F44" w:rsidP="003D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Pr="001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формирование культуры здоровья;</w:t>
            </w:r>
          </w:p>
          <w:p w:rsidR="00D80F44" w:rsidRPr="001C5DDF" w:rsidRDefault="00D80F44" w:rsidP="003D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D80F44" w:rsidRPr="001C5DDF" w:rsidRDefault="00D80F44" w:rsidP="003D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D80F44" w:rsidRPr="001D1EC8" w:rsidRDefault="00D80F44" w:rsidP="003D4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4F49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простейших линейных, дробно-линейных и квадратных, показательных и логарифмических неравенств.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852150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85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приёмами решения задач из ДЕМО ЕГЭ при решении квадратных,  показательных и логарифмических неравенств, а так же систем неравенств.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неравенств повышенного уровня сложности (квадратных, показательных,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иррациональных, логарифмических)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852150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85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приёмами решения задач из ДЕМО ЕГЭ при решении квадратных,  показательных и логарифмических неравенств, а также систем неравенств.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графики зависимостей, интерпретировать информацию, представленную на них, делать выводы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852150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85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задания из ДЕМО ЕГЭ, выполнять задания на чтение графиков зависимостей.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4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Интерпретировать информацию, представленную на диаграммах и делать выводы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852150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44" w:rsidRPr="001D1EC8" w:rsidRDefault="00D80F44" w:rsidP="0085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задания из ДЕМО ЕГЭ, выполнять задания на чтение диаграмм.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F44" w:rsidRPr="001D1EC8" w:rsidRDefault="00D80F4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96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964" w:rsidRPr="001D1EC8" w:rsidRDefault="004F496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4" w:rsidRPr="001D1EC8" w:rsidRDefault="004F496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4" w:rsidRPr="00DB1882" w:rsidRDefault="004F4964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Функции. Свойства функций. Графики функций.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4" w:rsidRPr="00DB1882" w:rsidRDefault="004F4964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4" w:rsidRPr="001D1EC8" w:rsidRDefault="004F4964" w:rsidP="004F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функциями. Уметь решать задания из ДЕМО ЕГЭ (базовый уровень), выполнять задания на применение свойств функций.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964" w:rsidRPr="001D1EC8" w:rsidRDefault="004F49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96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964" w:rsidRPr="001D1EC8" w:rsidRDefault="004F496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4" w:rsidRPr="001D1EC8" w:rsidRDefault="004F496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4" w:rsidRPr="00321230" w:rsidRDefault="004F4964" w:rsidP="0085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2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10, состоящая из заданий ДЕМО ЕГЭ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4" w:rsidRPr="001D1EC8" w:rsidRDefault="004F496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4" w:rsidRPr="001D1EC8" w:rsidRDefault="004F49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964" w:rsidRPr="001D1EC8" w:rsidRDefault="004F49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96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964" w:rsidRPr="001D1EC8" w:rsidRDefault="004F496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4" w:rsidRPr="001D1EC8" w:rsidRDefault="004F496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4" w:rsidRPr="00321230" w:rsidRDefault="004F49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230">
              <w:rPr>
                <w:rFonts w:ascii="Times New Roman" w:hAnsi="Times New Roman" w:cs="Times New Roman"/>
                <w:sz w:val="24"/>
                <w:szCs w:val="24"/>
              </w:rPr>
              <w:t>Обобщающий урок  по заданиям из демоверсии ЕГЭ (базовый уровень).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4" w:rsidRPr="001D1EC8" w:rsidRDefault="004F4964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64" w:rsidRPr="001D1EC8" w:rsidRDefault="004F4964" w:rsidP="0085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задания из ДЕМО ЕГЭ (профильный уровень) на движение и производительность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964" w:rsidRPr="001D1EC8" w:rsidRDefault="004F496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977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977" w:rsidRPr="001D1EC8" w:rsidRDefault="00E87977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7" w:rsidRPr="001D1EC8" w:rsidRDefault="00E87977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7" w:rsidRPr="00DB1882" w:rsidRDefault="00E87977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Геометрический и физический смысл производной.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7" w:rsidRPr="00DB1882" w:rsidRDefault="00E87977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7" w:rsidRPr="00DB1882" w:rsidRDefault="00E87977" w:rsidP="00E8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из ДЕМО ЕГЭ (базовый уровень), выполнять задания на применение производной к исследованию функции.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977" w:rsidRPr="001D1EC8" w:rsidRDefault="00E87977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977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977" w:rsidRPr="001D1EC8" w:rsidRDefault="00E87977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7" w:rsidRPr="001D1EC8" w:rsidRDefault="00E87977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7" w:rsidRPr="00DB1882" w:rsidRDefault="00E87977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функций.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7" w:rsidRPr="00DB1882" w:rsidRDefault="00E87977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7" w:rsidRPr="00DB1882" w:rsidRDefault="00E87977" w:rsidP="00E8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из ДЕМО ЕГЭ (базовый уровень), выполнять задания на применение производной к исследованию функции.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977" w:rsidRPr="001D1EC8" w:rsidRDefault="00E87977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977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977" w:rsidRPr="001D1EC8" w:rsidRDefault="00E87977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7" w:rsidRPr="001D1EC8" w:rsidRDefault="00E87977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7" w:rsidRDefault="00E87977" w:rsidP="00833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тему: «Понятие вероятности. Практические задачи на вычисление вероятностей. </w:t>
            </w:r>
          </w:p>
          <w:p w:rsidR="00833873" w:rsidRPr="001D1EC8" w:rsidRDefault="00833873" w:rsidP="00833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«Простейшие правила и формулы вычисления вероятностей».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7" w:rsidRDefault="00833873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33873" w:rsidRDefault="00833873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873" w:rsidRDefault="00833873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873" w:rsidRDefault="00833873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873" w:rsidRDefault="00833873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873" w:rsidRDefault="00833873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873" w:rsidRPr="001D1EC8" w:rsidRDefault="00833873" w:rsidP="00E924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7" w:rsidRPr="001D1EC8" w:rsidRDefault="00E87977" w:rsidP="008535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задания из ДЕМО ЕГЭ на применение методов вычисления вероятности событий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977" w:rsidRPr="001D1EC8" w:rsidRDefault="00E87977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873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873" w:rsidRPr="001D1EC8" w:rsidRDefault="00833873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3" w:rsidRPr="001D1EC8" w:rsidRDefault="00833873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3" w:rsidRPr="00DB1882" w:rsidRDefault="00833873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вероятностей по формулам.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3" w:rsidRPr="00DB1882" w:rsidRDefault="00833873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73" w:rsidRPr="001D1EC8" w:rsidRDefault="00833873" w:rsidP="00833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преобразования, решать задания из ДЕМО ЕГЭ (базовый уровень).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873" w:rsidRPr="001D1EC8" w:rsidRDefault="00833873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63E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63E" w:rsidRPr="001D1EC8" w:rsidRDefault="0031663E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3E" w:rsidRPr="001D1EC8" w:rsidRDefault="0031663E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3E" w:rsidRPr="00DB1882" w:rsidRDefault="0031663E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и </w:t>
            </w:r>
            <w:proofErr w:type="gramStart"/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proofErr w:type="gramEnd"/>
            <w:r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прямая.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3E" w:rsidRPr="00DB1882" w:rsidRDefault="0031663E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3E" w:rsidRPr="00DB1882" w:rsidRDefault="0031663E" w:rsidP="0031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Уметь соотносить числа с точками на </w:t>
            </w:r>
            <w:proofErr w:type="gramStart"/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прямой. Уметь решать задания из ДЕМО ЕГЭ (базовый уровень).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63E" w:rsidRPr="001D1EC8" w:rsidRDefault="0031663E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63E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63E" w:rsidRPr="001D1EC8" w:rsidRDefault="0031663E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3E" w:rsidRPr="001D1EC8" w:rsidRDefault="0031663E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3E" w:rsidRPr="00DB1882" w:rsidRDefault="0031663E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задач на выбор верного высказывания по данным условиям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3E" w:rsidRPr="00DB1882" w:rsidRDefault="002218D4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3E" w:rsidRPr="00DB1882" w:rsidRDefault="0031663E" w:rsidP="0031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из ДЕМО ЕГЭ (базовый уровень).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63E" w:rsidRPr="001D1EC8" w:rsidRDefault="0031663E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8D4" w:rsidRPr="001D1EC8" w:rsidTr="001B6B65"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D4" w:rsidRPr="001D1EC8" w:rsidRDefault="002218D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4" w:rsidRPr="001D1EC8" w:rsidRDefault="002218D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4" w:rsidRPr="00DB1882" w:rsidRDefault="002218D4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Позиционная запись числа, признаки делимости натуральных чисел.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4" w:rsidRPr="00DB1882" w:rsidRDefault="002218D4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4" w:rsidRPr="00DB1882" w:rsidRDefault="002218D4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задания </w:t>
            </w: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из ДЕМО ЕГЭ (базовый уровень).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8D4" w:rsidRPr="001D1EC8" w:rsidRDefault="002218D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8D4" w:rsidRPr="001D1EC8" w:rsidTr="001B6B65"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4" w:rsidRPr="001D1EC8" w:rsidRDefault="002218D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4" w:rsidRPr="001D1EC8" w:rsidRDefault="002218D4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4" w:rsidRPr="00DB1882" w:rsidRDefault="002218D4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делимость.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4" w:rsidRPr="00DB1882" w:rsidRDefault="002218D4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4" w:rsidRPr="00DB1882" w:rsidRDefault="002218D4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задания </w:t>
            </w: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из ДЕМО ЕГЭ (базовый уровень).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D4" w:rsidRPr="001D1EC8" w:rsidRDefault="002218D4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27D" w:rsidRPr="001D1EC8" w:rsidTr="001B6B65"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в решении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задания </w:t>
            </w: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из ДЕМО ЕГЭ (базовый уровень).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27D" w:rsidRPr="001D1EC8" w:rsidTr="001B6B65"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математических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Уметь решать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из ДЕМО ЕГЭ (базовый уровень).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27D" w:rsidRPr="001D1EC8" w:rsidTr="0018627D"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Урок обобщения  и систематизации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27D" w:rsidRPr="001D1EC8" w:rsidTr="0018627D"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3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</w:t>
            </w:r>
            <w:r w:rsidR="00D64B76" w:rsidRPr="00321230">
              <w:rPr>
                <w:rFonts w:ascii="Times New Roman" w:hAnsi="Times New Roman" w:cs="Times New Roman"/>
                <w:b/>
                <w:sz w:val="24"/>
                <w:szCs w:val="24"/>
              </w:rPr>
              <w:t>ота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27D" w:rsidRPr="001D1EC8" w:rsidTr="001B6B65"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заданий из демоверсии ЕГЭ (базовый уровень).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DB1882" w:rsidRDefault="0018627D" w:rsidP="00745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D" w:rsidRPr="001D1EC8" w:rsidRDefault="0018627D" w:rsidP="00E92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45D4" w:rsidRPr="001D1EC8" w:rsidRDefault="003D45D4" w:rsidP="003B118E">
      <w:pPr>
        <w:pStyle w:val="a3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141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944"/>
        <w:gridCol w:w="2409"/>
        <w:gridCol w:w="709"/>
        <w:gridCol w:w="4111"/>
        <w:gridCol w:w="2268"/>
        <w:gridCol w:w="2831"/>
      </w:tblGrid>
      <w:tr w:rsidR="003D45D4" w:rsidRPr="001D1EC8" w:rsidTr="00FF4181">
        <w:trPr>
          <w:gridAfter w:val="1"/>
          <w:wAfter w:w="2831" w:type="dxa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D4" w:rsidRPr="001D1EC8" w:rsidRDefault="003D45D4" w:rsidP="00E82261">
            <w:pPr>
              <w:pStyle w:val="a3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D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          </w:t>
            </w:r>
            <w:r w:rsidRPr="001D1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D4" w:rsidRDefault="003D45D4" w:rsidP="00E82261">
            <w:pPr>
              <w:pStyle w:val="a3"/>
              <w:tabs>
                <w:tab w:val="left" w:pos="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D4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D4" w:rsidRPr="001D1EC8" w:rsidRDefault="003D45D4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D4" w:rsidRPr="001D1EC8" w:rsidRDefault="003D45D4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D4" w:rsidRPr="001D1EC8" w:rsidRDefault="003D45D4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D4" w:rsidRPr="001D1EC8" w:rsidRDefault="003D45D4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D4" w:rsidRPr="001D1EC8" w:rsidRDefault="003D45D4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1D1E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D1EC8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УУД)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D4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Основные направления воспитательной деятельности</w:t>
            </w:r>
          </w:p>
        </w:tc>
      </w:tr>
      <w:tr w:rsidR="00A97805" w:rsidRPr="001D1EC8" w:rsidTr="00FF4181">
        <w:trPr>
          <w:gridAfter w:val="1"/>
          <w:wAfter w:w="2831" w:type="dxa"/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805" w:rsidRPr="001D1EC8" w:rsidRDefault="00A97805" w:rsidP="007D0C3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ВВЕДЕНИЕ В ПРЕДМЕТ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Треугольники, классификация треугольников, замечательные линии и точки в треугольнике. Равнобедренный и равносторонний треугольники их свойства. Окружность, вписанная в треугольник, окружность, описанная около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курса планиметрии основной школы. Систематизировать знания о треугольниках. Формулировать свойства медиан, биссектрис, высот. Владеть понятием «геометрическое место точек», приводить примеры. Формулировать и доказывать свойства и признаки равнобедренного и равностороннего треугольника. Доказывать, что в треугольник можно вписать единственную окружность и около треугольника можно описать единственную окружность.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805" w:rsidRDefault="00A97805" w:rsidP="00A97805">
            <w:pPr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</w:t>
            </w:r>
            <w:r>
              <w:rPr>
                <w:rStyle w:val="22"/>
                <w:rFonts w:eastAsia="Arial Unicode MS"/>
              </w:rPr>
              <w:t>);</w:t>
            </w:r>
          </w:p>
          <w:p w:rsidR="00A97805" w:rsidRPr="001C5DDF" w:rsidRDefault="00A97805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A97805" w:rsidRPr="001C5DDF" w:rsidRDefault="00A97805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профессиональное </w:t>
            </w:r>
            <w:r w:rsidRPr="001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самоопределение;</w:t>
            </w:r>
          </w:p>
          <w:p w:rsidR="00A97805" w:rsidRPr="001C5DDF" w:rsidRDefault="00A97805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Равенство и подобие треугольников. Средняя линия треугольника. Прямоугольные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треугольники. Тригонометрические функции острых углов. Площадь треугольника.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признаки равенства и подобия треугольников, свойства средней линии. Выражать стороны прямоугольного треугольника через одну из данных сторон и острый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угол.  Выводить формулы для нахождения площади треугольников.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Четырёхугольники, классификация четырёхугольников, свойства и признаки параллелограмма, прямоугольника, квадрата, ромба. Трапеция, средняя линия трапеции.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805" w:rsidRPr="00B45BAB" w:rsidRDefault="00A97805" w:rsidP="00A31459">
            <w:pPr>
              <w:shd w:val="clear" w:color="auto" w:fill="DDD9C3" w:themeFill="background2" w:themeFillShade="E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BA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свойства и признаки параллелограмма, прямоугольника, квадрата и ромба. Выводить формулу для нахождения длины средней линии трапеции.</w:t>
            </w:r>
          </w:p>
          <w:p w:rsidR="00A97805" w:rsidRPr="001D1EC8" w:rsidRDefault="00A97805" w:rsidP="00A31459">
            <w:pPr>
              <w:shd w:val="clear" w:color="auto" w:fill="DDD9C3" w:themeFill="background2" w:themeFillShade="E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условия, при которых окружность можно вписать в четырёхугольник и описать около него. Выводить формулы площадей прямоугольника, квадрата, </w:t>
            </w:r>
            <w:r w:rsidRPr="00B45B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параллелограмма, ромба, трапеции.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805" w:rsidRPr="00B45BAB" w:rsidRDefault="00A97805" w:rsidP="00A31459">
            <w:pPr>
              <w:shd w:val="clear" w:color="auto" w:fill="DDD9C3" w:themeFill="background2" w:themeFillShade="E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Окружность, вписанная в четырёхугольник, окружность, описанная около четырёхугольника. Формулы площадей четырёхугольников.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805" w:rsidRPr="001D1EC8" w:rsidRDefault="00A97805" w:rsidP="001B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Углы и отрезки, связанные с окружностью.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доказывать теоремы о вписанных углах, об угле между касательной и хордой, об отрезках пересекающихся хорд, о квадрате касательной. Выводить формулы для вычисления углов между двумя секущими, проведёнными из одной точки.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DD9C3" w:themeFill="background2" w:themeFillShade="E6"/>
              </w:rPr>
              <w:t>Перечислять основные фигуры в пространстве (точка, прямая, плоскость), формулировать аксиомы об их взаимном расположении и иллюстрировать  эти аксиомы примерами из окружающей среды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DD9C3" w:themeFill="background2" w:themeFillShade="E6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805" w:rsidRPr="001D1EC8" w:rsidRDefault="00A97805" w:rsidP="00B51388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, прямой и плоскости (параллельные прямые в пространстве, признак параллельности прямых в пространстве)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определение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 в пространстве, формулировать и доказывать  теоремы о параллельных прямых, объяснять, какие возможны случаи взаимного расположения прямой и плоскости.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805" w:rsidRDefault="00A97805" w:rsidP="00A97805">
            <w:pPr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 xml:space="preserve">ражданское  воспитание, духовное и нравственное воспитание детей на основе российских традиционных ценностей, приобщение детей к культурному 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lastRenderedPageBreak/>
              <w:t>наследию (эстетическое воспитание</w:t>
            </w:r>
            <w:r>
              <w:rPr>
                <w:rStyle w:val="22"/>
                <w:rFonts w:eastAsia="Arial Unicode MS"/>
              </w:rPr>
              <w:t>);</w:t>
            </w:r>
          </w:p>
          <w:p w:rsidR="00A97805" w:rsidRPr="001C5DDF" w:rsidRDefault="00A97805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A97805" w:rsidRPr="001C5DDF" w:rsidRDefault="00A97805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A97805" w:rsidRPr="001C5DDF" w:rsidRDefault="00A97805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Параллельность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прямой и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взаимного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расположения прямой и плоскости, формулировать определение прямой параллельной плоскости, формулировать и доказывать утверждения о параллельности прямой и плоскости (свойства и признак)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пространстве. Скрещивающиеся прямые.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какие возможны случаи взаимного расположения двух прямых в пространстве и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примеры. Формулировать определение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скрещивающихся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прямых.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доказывать  теорему, выражающую  признак скрещивающихся прямых, и теорему о плоскости, проходящей через одну из скрещивающихся прямых параллельной  другой прямой.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сторонами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какие два луча называются </w:t>
            </w:r>
            <w:proofErr w:type="spell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формулировать и доказывать теорему об углах с </w:t>
            </w:r>
            <w:proofErr w:type="spell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сторонами.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прямых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пространстве. Угол между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. 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(20 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что называется углом между пересекающимися прямыми и углом между скрещивающимися прямыми, решать задачи на вычисление и доказательство, связанные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взаимным расположением двух прямых и углом между ними.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 плоскости</w:t>
            </w:r>
          </w:p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определение параллельных плоскостей, формулировать и доказывать  утверждения  о признаке и свойствах параллельных плоскостей, использовать эти утверждения при решении задач.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какая фигура называется тетраэдром, а какая параллелепипедом,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пространстве. Формулировать и доказывать утверждения о свойствах параллелепипеда.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сечений тетраэдра и параллелепипеда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что называется сечением тетраэдра (параллелепипеда), называть возможные виды сечений.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методы построения сечений. Решать задачи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7D0C38" w:rsidRDefault="004A043B" w:rsidP="00BA7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3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«Тетраэдр, параллелепипед».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7D0C38" w:rsidRDefault="00A97805" w:rsidP="00BA7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7D0C38" w:rsidRDefault="004A043B" w:rsidP="00BA70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0C38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811A0B" w:rsidRDefault="00A97805" w:rsidP="00BA70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7D0C38" w:rsidRDefault="004A043B" w:rsidP="00BA7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38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 № 4 по теме «Тетраэдр, параллелепипед».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7D0C38" w:rsidRDefault="00A97805" w:rsidP="00BA70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7D0C38" w:rsidRDefault="00A97805" w:rsidP="00BA70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811A0B" w:rsidRDefault="00A97805" w:rsidP="00BA70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805" w:rsidRPr="001D1EC8" w:rsidRDefault="007D0C38" w:rsidP="009355FE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A97805"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определение перпендикулярных прямых в пространстве, формулировать и доказывать лемму о перпендикулярности двух параллельных прямых к третьей прямой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805" w:rsidRDefault="00A97805" w:rsidP="00A97805">
            <w:pPr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</w:t>
            </w:r>
            <w:r>
              <w:rPr>
                <w:rStyle w:val="22"/>
                <w:rFonts w:eastAsia="Arial Unicode MS"/>
              </w:rPr>
              <w:t>);</w:t>
            </w:r>
          </w:p>
          <w:p w:rsidR="00A97805" w:rsidRPr="001C5DDF" w:rsidRDefault="00A97805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A97805" w:rsidRPr="001C5DDF" w:rsidRDefault="00A97805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A97805" w:rsidRPr="001C5DDF" w:rsidRDefault="00A97805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определение прямой, перпендикулярной к плоскости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иллюстрирующие примеры из окружающей среды.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доказывать  теорему, выражающую признак перпендикулярности прямой и плоскости, и теорему о существовании и единственности прямой, проходящей через данную точку и перпендикулярную данной плоскости.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прямой, перпендикулярной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«Перпендикулярность прямой и плоскости».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вычисление и доказательство, связанные с перпендикулярностью прямой и плоскости.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Перпендикуляр и наклонные.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точки до плоскости.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что такое перпендикуляр и наклонная к плоскости, что называется проекцией наклонной, что называется расстоянием: от точки до плоскости, между параллельными плоскостями, между параллельной прямой и плоскостью, между скрещивающимися прямыми.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доказывать  теорему о трёх перпендикулярах и применять её при решении задач. Объяснять, что такое ортогональная проекция точки (фигуры) на  плоскость.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что называется углом между прямой и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плоскостью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каким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свойством он обладает. Объяснять, что такое центральная проекция точки (фигуры) на плоскость.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Двугранный угол.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Признак перпендикулярности двух плоскостей.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какая фигура называется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двугранным углом и как он измеряется, объяснять, что такое угол между пересекающимися плоскостями и в каких пределах он измеряется. Формулировать определение взаимно перпендикулярных плоскостей, формулировать и доказывать теорему о признаке перпендикулярности двух плоскостей.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параллелепипед. Трёхгранный угол. Многогранный угол.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какой параллелепипед называется прямоугольным, формулировать и доказывать утверждения о его свойствах. Какая фигура называется многогранным углом (трёхгранным), формулировать и доказывать утверждение о том, что каждый плоский угол трёхгранного угла меньше суммы двух других плоских углов, и теорему о сумме плоских углов выпуклого многогранного угла.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D4731B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3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  № 7</w:t>
            </w:r>
            <w:r w:rsidR="00D47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731B" w:rsidRPr="00D4731B">
              <w:rPr>
                <w:rFonts w:ascii="Times New Roman" w:hAnsi="Times New Roman" w:cs="Times New Roman"/>
              </w:rPr>
              <w:t>«Перпендикулярность прямых и плоскостей».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контроль знаний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7D0C3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3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7D0C38">
              <w:rPr>
                <w:rFonts w:ascii="Times New Roman" w:hAnsi="Times New Roman" w:cs="Times New Roman"/>
              </w:rPr>
              <w:t>«Перпендикулярность прямых и плоскостей».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7D0C38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7805" w:rsidRPr="001D1EC8" w:rsidTr="00FF4181">
        <w:trPr>
          <w:gridAfter w:val="1"/>
          <w:wAfter w:w="2831" w:type="dxa"/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805" w:rsidRPr="001D1EC8" w:rsidRDefault="007D0C38" w:rsidP="007D0C3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bookmarkStart w:id="0" w:name="_GoBack"/>
            <w:bookmarkEnd w:id="0"/>
            <w:r w:rsidR="00A97805"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многогранника. </w:t>
            </w:r>
          </w:p>
          <w:p w:rsidR="00D4731B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Default="00A97805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4731B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31B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какая фигура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называется многогранником и как называют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элементы. Какой многогранник называется выпуклым, приводить примеры многогранников.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805" w:rsidRPr="001D1EC8" w:rsidRDefault="00A97805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870E1D" w:rsidRDefault="00D4731B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Призма. Площадь поверхности призмы.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870E1D" w:rsidRDefault="00D4731B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870E1D" w:rsidRDefault="00D4731B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Изображать призмы на рисунке. Объяснять, что называется площадью полной (боковой) поверхности призмы. Знать формулу площади ортогональной проекции многоугольника.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какой многогранник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называется пирамидой и как называются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элементы, что называется площадью полной (боковой) поверхности пирамиды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какая пирамида называется правильной, доказывать утверждение о свойствах её боковых рёбер и боковых граней и теорему о площади боковой поверхности правильной пирамиды.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1B6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Усечённая пирамида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какой многогранник называется усечённой пирамидой и как называются её элементы,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доказывать теорему о площади боковой поверхности правильной усечённой пирамиды.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сечений пирамид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вычисление и доказательство, связанные с пирамидами, задачи на построение сечений пирамид.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Симметрия в пространстве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какие точки называются симметричными относительно точки (прямой, плоскости), что такое центр (ось, плоскость) симметрии фигуры, приводить примеры фигур, обладающих элементами симметрии в архитектуре, технике, природе.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какой многогранник называется правильным, доказывать, что не существует правильного многогранника, гранями которого являются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-угольники при </w:t>
            </w:r>
            <w:r w:rsidRPr="001D1EC8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560" w:dyaOrig="279" w14:anchorId="54B7E77B">
                <v:shape id="_x0000_i1098" type="#_x0000_t75" style="width:27.65pt;height:12.55pt" o:ole="">
                  <v:imagedata r:id="rId132" o:title=""/>
                </v:shape>
                <o:OLEObject Type="Embed" ProgID="Equation.DSMT4" ShapeID="_x0000_i1098" DrawAspect="Content" ObjectID="_1694285216" r:id="rId133"/>
              </w:objec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объяснять. Какие существуют виды правильных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многогранников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какими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элементами симметрии они обладают.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№ 9</w:t>
            </w:r>
            <w:r w:rsidR="00835701" w:rsidRPr="00870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5701" w:rsidRPr="00835701">
              <w:rPr>
                <w:rFonts w:ascii="Times New Roman" w:hAnsi="Times New Roman" w:cs="Times New Roman"/>
                <w:sz w:val="20"/>
                <w:szCs w:val="20"/>
              </w:rPr>
              <w:t>по теме «Многогранники».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83570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контроль знаний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83570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«Многогранники».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731B" w:rsidRPr="001D1EC8" w:rsidRDefault="00D4731B" w:rsidP="005F06A8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4731B" w:rsidRPr="001D1EC8" w:rsidRDefault="00D4731B" w:rsidP="005F06A8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тему «Правильная пирамида, её элементы»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246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задания из демонстрационной версии (ДЕМО) ЕГЭ (профильный уровень) о пирамидах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31B" w:rsidRDefault="00D4731B" w:rsidP="00A97805">
            <w:pPr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</w:t>
            </w:r>
            <w:r>
              <w:rPr>
                <w:rStyle w:val="22"/>
                <w:rFonts w:eastAsia="Arial Unicode MS"/>
              </w:rPr>
              <w:t>);</w:t>
            </w:r>
          </w:p>
          <w:p w:rsidR="00D4731B" w:rsidRPr="001C5DDF" w:rsidRDefault="00D4731B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D4731B" w:rsidRPr="001C5DDF" w:rsidRDefault="00D4731B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r w:rsidRPr="001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самоопределение;</w:t>
            </w:r>
          </w:p>
          <w:p w:rsidR="00D4731B" w:rsidRPr="001C5DDF" w:rsidRDefault="00D4731B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тему «Правильная треугольная пирамида, её элементы»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246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приёмами решения задач на доказательство и вычисление из ДЕМО ЕГЭ о треугольных пирамидах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FF4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тему «Правильная четырёхугольная пирамида, её элементы»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246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задания из ДЕМО  ЕГЭ (профильный уровень)  и владеть приёмами решения задач на доказательство и вычисление из ДЕМО ЕГЭ (профильный уровень) о четырёхугольных и шестиугольных пирамидах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31B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«Правильная шестиугольная пирамида, ее элементы».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31B" w:rsidRPr="001D1EC8" w:rsidRDefault="00D4731B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FF4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</w:t>
            </w:r>
            <w:r w:rsidRPr="00870E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FF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задания из демонстрационной </w:t>
            </w:r>
            <w:r w:rsidRPr="00870E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версии (ДЕМО) ЕГЭ (базовый уровень).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«Правильная треугольная пирамида, ее элементы».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«Призма и ее элементы. Прямая призма. Правильная призма. Правильная треугольная призма».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Уметь решать задания типа 13 и 16 из демонстрационной версии (ДЕМО) ЕГЭ (базовый уровень) о призмах.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«Параллелепипед, его элементы. Прямоугольный параллелепипед. Куб».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Уметь решать задания типа 13 и 16 из демонстрационной версии (ДЕМО) ЕГЭ (базовый уровень) о параллелепипедах, кубе.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32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оговая контрольная работа № 11</w:t>
            </w:r>
          </w:p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Обобщающий урок по всем темам курса алгебры в 10 классе.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trHeight w:val="562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181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Pr="00A37DEF" w:rsidRDefault="00FF4181" w:rsidP="00A31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 11              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181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F4181" w:rsidRPr="00870E1D" w:rsidRDefault="00FF4181" w:rsidP="0032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E1D">
              <w:rPr>
                <w:rFonts w:ascii="Times New Roman" w:hAnsi="Times New Roman" w:cs="Times New Roman"/>
                <w:sz w:val="20"/>
                <w:szCs w:val="20"/>
              </w:rPr>
              <w:t>Обобщающий урок по всем темам курса алгебры в 10 классе.</w:t>
            </w:r>
          </w:p>
        </w:tc>
      </w:tr>
      <w:tr w:rsidR="00FF4181" w:rsidRPr="001D1EC8" w:rsidTr="00FF4181">
        <w:trPr>
          <w:gridAfter w:val="1"/>
          <w:wAfter w:w="2831" w:type="dxa"/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181" w:rsidRPr="001D1EC8" w:rsidRDefault="00FF4181" w:rsidP="004B627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ЦИЛИНДР, КОНУС И ШАР.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понятием цилиндрической поверхности, её образующей и оси. Изображать цилиндр и его сечения плоскостью, проходящей через ось плоскостью, перпендикулярной к оси. Объяснять, что принимается за площадь боковой поверхности цилиндра. Выводить формулу для вычисления боковой и полной поверхности цилиндра.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A97805">
            <w:pPr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</w:t>
            </w:r>
            <w:r>
              <w:rPr>
                <w:rStyle w:val="22"/>
                <w:rFonts w:eastAsia="Arial Unicode MS"/>
              </w:rPr>
              <w:t>);</w:t>
            </w:r>
          </w:p>
          <w:p w:rsidR="00FF4181" w:rsidRPr="001C5DDF" w:rsidRDefault="00FF4181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FF4181" w:rsidRPr="001C5DDF" w:rsidRDefault="00FF4181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FF4181" w:rsidRPr="001C5DDF" w:rsidRDefault="00FF4181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нахождения площади поверхности цилиндра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вычисление площади боковой и полной поверхности цилиндра.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конуса. Площадь поверхности конуса.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понятиями: коническая поверхности, её образующие, вершина, ось. Изображать конус и его сечения плоскостью, проходящей через ось плоскостью, перпендикулярной к оси. Объяснять, что принимается за площадь боковой поверхности конуса. Выводить формулу для вычисления боковой и полной поверхности конуса.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поверхности конуса. Усечённый конус.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181" w:rsidRPr="001D1EC8" w:rsidRDefault="00FF4181" w:rsidP="00B61DC4">
            <w:pPr>
              <w:shd w:val="clear" w:color="auto" w:fill="DDD9C3" w:themeFill="background2" w:themeFillShade="E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на вычисление площади боковой и полной поверхности конуса. Объяснять, какое тело называется усечённым конусом. Выводить формулу для вычисления площади боковой и полной поверхности усечённого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конуса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181" w:rsidRPr="001D1EC8" w:rsidRDefault="00FF4181" w:rsidP="00B61DC4">
            <w:pPr>
              <w:shd w:val="clear" w:color="auto" w:fill="DDD9C3" w:themeFill="background2" w:themeFillShade="E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поверхности конуса и усечённого конуса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вычисление поверхности конуса и усечённого конуса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  <w:trHeight w:val="696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Сфера и шар. Взаимное расположение сферы и плоскости. Касательная плоскость к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определение сферы и шара, их центра, радиуса, диаметра. Исследовать взаимное расположение сферы и плоскости. Формулировать и доказывать теоремы о свойстве и признаке касательной плоскости.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сферы. Взаимное расположение сферы и прямой. </w:t>
            </w:r>
          </w:p>
          <w:p w:rsidR="00FF4181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Сфера, вписанная в цилиндрическую поверхность. Сфера, вписанная в коническую поверхность.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что принимается за площадь сферы, Выводить формулу для вычисления площади сферы. Исследовать взаимное расположение сферы и прямой. </w:t>
            </w:r>
          </w:p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какая сфера называется вписанной в цилиндрическую (коническую)  поверхность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Сечения цилиндрической поверхности. Сечения конической поверхности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возможные сечения цилиндрической и конической поверхности. Решать задачи.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«Цилиндр, конус и шар»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</w:t>
            </w:r>
            <w:r w:rsidRPr="00DB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«Цилиндр, конус и шар».</w:t>
            </w:r>
          </w:p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4181" w:rsidRPr="001D1EC8" w:rsidRDefault="00FF4181" w:rsidP="005B14B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ОБЪЁМЫ  ТЕЛ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объёма. Объём прямоугольного параллелепипеда.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измеряются объёмы тел, формулировать основные свойства объёмов и выводить с их помощью формулу объёма прямоугольного параллелепипеда.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A97805">
            <w:pPr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</w:t>
            </w:r>
            <w:r>
              <w:rPr>
                <w:rStyle w:val="22"/>
                <w:rFonts w:eastAsia="Arial Unicode MS"/>
              </w:rPr>
              <w:t>);</w:t>
            </w:r>
          </w:p>
          <w:p w:rsidR="00FF4181" w:rsidRPr="001C5DDF" w:rsidRDefault="00FF4181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FF4181" w:rsidRPr="001C5DDF" w:rsidRDefault="00FF4181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FF4181" w:rsidRPr="001C5DDF" w:rsidRDefault="00FF4181" w:rsidP="00A9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Знать формулу объёма прямой призмы, уметь применять её при решении задач.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Объём цилиндра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Знать формулу объёма цилиндра, объяснять её происхождение, уметь применять формулу объёма цилиндра при решении задач.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Объём наклонной призмы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Знать формулу объёма наклонной призмы без вывода и уметь применять её для решения задач.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пирамиды*.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формулу объёма пирамиды без вывода и уметь решать задачи на нахождение объёма пирамиды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конуса*.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Знать формулу объёма конуса без вывода  и уметь решать задачи на нахождение объёма конуса.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Объём усечённой пирамиды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, усечённого конуса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Выводить формулы объёма усечённой пирамиды  и объёма усечённого конуса на основе  формул объёмов пирамиды и конуса и решать задачи.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шара. Объём шарового сегмента, шарового слоя и шарового сектора. </w:t>
            </w:r>
          </w:p>
          <w:p w:rsidR="00FF4181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доказывать теорему об объёме шара и с её помощью выводить формулу площади сферы. Выводить формулу объёмов шарового сегмента и шарового сектора. Решать задачи.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объёмов многогранников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нахождение объёмов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ел вращения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на нахождение объёмов многогранников и тел вращения.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«Объемы тел».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</w:t>
            </w:r>
            <w:r w:rsidRPr="00DB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«Объемы тел».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  <w:cantSplit/>
          <w:trHeight w:val="9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4181" w:rsidRPr="001D1EC8" w:rsidRDefault="00FF4181" w:rsidP="00A97805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ВЕКТОРЫ В </w:t>
            </w:r>
            <w:proofErr w:type="gramStart"/>
            <w:r w:rsidRPr="001D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1D1EC8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определение вектора, его длины, коллинеарных и равных векторов. Приводить примеры векторных величин.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DF304B">
            <w:pPr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 xml:space="preserve">ражданское  воспитание, духовное и нравственное воспитание детей 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lastRenderedPageBreak/>
              <w:t>на основе российских традиционных ценностей, приобщение детей к культурному наследию (эстетическое воспитание</w:t>
            </w:r>
            <w:r>
              <w:rPr>
                <w:rStyle w:val="22"/>
                <w:rFonts w:eastAsia="Arial Unicode MS"/>
              </w:rPr>
              <w:t>);</w:t>
            </w:r>
          </w:p>
          <w:p w:rsidR="00FF4181" w:rsidRPr="001C5DDF" w:rsidRDefault="00FF4181" w:rsidP="00DF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FF4181" w:rsidRPr="001C5DDF" w:rsidRDefault="00FF4181" w:rsidP="00DF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FF4181" w:rsidRPr="001C5DDF" w:rsidRDefault="00FF4181" w:rsidP="00DF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FF4181" w:rsidRPr="00E926C9" w:rsidRDefault="00FF4181" w:rsidP="001B6B65">
            <w:pPr>
              <w:jc w:val="both"/>
              <w:rPr>
                <w:rStyle w:val="22"/>
                <w:rFonts w:eastAsia="Arial Unicode MS"/>
              </w:rPr>
            </w:pPr>
            <w:r w:rsidRPr="00E926C9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</w:t>
            </w:r>
            <w:r w:rsidRPr="00E926C9">
              <w:rPr>
                <w:rStyle w:val="22"/>
                <w:rFonts w:eastAsia="Arial Unicode MS"/>
              </w:rPr>
              <w:t>);</w:t>
            </w:r>
          </w:p>
          <w:p w:rsidR="00FF4181" w:rsidRPr="001D1EC8" w:rsidRDefault="00FF4181" w:rsidP="001B6B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6C9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как вводятся действия сложения и вычитания векторов,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какими свойствами они обладают. Правило треугольника. Правило параллелограмма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1B6B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Сумма нескольких векторов. Умножение вектора на число.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4181" w:rsidRDefault="00FF4181" w:rsidP="00745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745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Pr="00745369" w:rsidRDefault="00FF4181" w:rsidP="00745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как вводится операция сложение нескольких векторов и умножение вектора на число. Правило многоугольника. Решать задачи.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1B6B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определение компланарных векторов. Формулировать и доказывать утверждение о признаке </w:t>
            </w:r>
            <w:proofErr w:type="spell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компланарности</w:t>
            </w:r>
            <w:proofErr w:type="spell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трёх векторов. Владеть правилом параллелепипеда.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1B6B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вектора по трём некомпланарным векторам.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доказывать теорему о разложении любого вектора по трём данным некомпланарным векторам. Решать задачи.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1B6B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векторов при решении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1B6B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4181" w:rsidRPr="00745369" w:rsidRDefault="00FF4181" w:rsidP="00BF0BFF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 КООРДИНАТ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Прямоугольная система координат в пространстве. Координаты вектора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вводится прямоугольная система координат в пространстве, как определяются координаты точки и вектора.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E926C9" w:rsidRDefault="00FF4181" w:rsidP="001B6B65">
            <w:pPr>
              <w:jc w:val="both"/>
              <w:rPr>
                <w:rStyle w:val="22"/>
                <w:rFonts w:eastAsia="Arial Unicode MS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между координатами векторов и координатами точек. </w:t>
            </w:r>
          </w:p>
          <w:p w:rsidR="00FF4181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задачи в координатах. Уравнение сферы.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4181" w:rsidRPr="001D1EC8" w:rsidRDefault="00FF4181" w:rsidP="00745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и доказывать утверждения о координатах суммы и разности двух векторов, о координатах произведения вектора на число, о координатах вектора. Выводить формулу для нахождения координат середины отрезка, длины вектора, расстояния между двумя точками. Выводить уравнение сферы данного радиуса с центром в данной точке.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E926C9" w:rsidRDefault="00FF4181" w:rsidP="001B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Объяснять, как определяется угол между векторами, формулировать определение скалярного произведения векторов, формулировать и доказывать утверждения о его свойствах. Применять при решении задач.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как вычислить угол между двумя прямыми и угол между прямой и плоскостью с помощью скалярного произведения векторов.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Выводить уравнение плоскости, проходящей через данную точку, перпендикулярно данному вектору. Знать формулу и уметь находить расстояние от точки до плоскости. Применять знания о векторах к </w:t>
            </w: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решению геометрических задач.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симметрия. Осевая симметрия.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объяснять, что такое отображение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себя и в </w:t>
            </w:r>
            <w:proofErr w:type="gramStart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каком</w:t>
            </w:r>
            <w:proofErr w:type="gramEnd"/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 оно называется движением пространства. Объяснять, что такое центральная симметрия, осевая симметрия, зеркальная симметрия и параллельный перенос. Обосновывать, что эти отображения пространства на себя являются движениями.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Зеркальная симметрия. Параллельный перенос.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подобия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что такое центральное подобие (гомотетия) и преобразование подобия, как с помощью преобразования подобия вводится понятие подобных фигур в пространстве, применять движения и преобразования подобия при решении геометрических задач.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181" w:rsidRPr="001D1EC8" w:rsidRDefault="00FF4181" w:rsidP="007D729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181" w:rsidRPr="001D1EC8" w:rsidRDefault="00FF4181" w:rsidP="007D729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9</w:t>
            </w:r>
            <w:r w:rsidRPr="00DB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B05">
              <w:rPr>
                <w:rFonts w:ascii="Times New Roman" w:hAnsi="Times New Roman" w:cs="Times New Roman"/>
                <w:sz w:val="24"/>
                <w:szCs w:val="24"/>
              </w:rPr>
              <w:t>по теме «Метод координат в пространстве».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4181" w:rsidRPr="001D1EC8" w:rsidRDefault="00FF4181" w:rsidP="007D729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ru-RU"/>
              </w:rPr>
              <w:t>ЗАКЛЮЧИТЕЛЬНОЕ ПОВТОРЕНИЕ ГЕОМЕТРИИ ПРИ ПОДГОТОВКЕ К ИТОГОВОЙ АТТЕСТАЦИИ ПО МАТЕМАТИКЕ.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7D72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«Цилиндр, его элементы. Площадь поверхности цилиндра»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246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задания из ДЕМО ЕГЭ (профильный уровень) о цилиндрах.  Владеть приёмами решения задач на доказательство и вычисление из ДЕМО ЕГЭ о цилиндрах.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181" w:rsidRDefault="00FF4181" w:rsidP="00DF304B">
            <w:pPr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EC7984">
              <w:rPr>
                <w:rStyle w:val="22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</w:t>
            </w:r>
            <w:r>
              <w:rPr>
                <w:rStyle w:val="22"/>
                <w:rFonts w:eastAsia="Arial Unicode MS"/>
              </w:rPr>
              <w:t>);</w:t>
            </w:r>
          </w:p>
          <w:p w:rsidR="00FF4181" w:rsidRPr="001C5DDF" w:rsidRDefault="00FF4181" w:rsidP="00DF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FF4181" w:rsidRPr="001C5DDF" w:rsidRDefault="00FF4181" w:rsidP="00DF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FF4181" w:rsidRPr="001C5DDF" w:rsidRDefault="00FF4181" w:rsidP="00DF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«Конус, его элементы. Площадь поверхности конуса»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246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задания из ДЕМО ЕГЭ (профильный уровень) о конусах.  Владеть приёмами решения задач на доказательство и вычисление из ДЕМО ЕГЭ о конусах.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321230" w:rsidRDefault="00FF4181" w:rsidP="00B11A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230">
              <w:rPr>
                <w:rFonts w:ascii="Times New Roman" w:hAnsi="Times New Roman" w:cs="Times New Roman"/>
                <w:sz w:val="24"/>
                <w:szCs w:val="24"/>
              </w:rPr>
              <w:t>Обобщающий урок  по заданиям   из демоверсии ЕГЭ (базовый уровень).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321230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23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«Сфера и шар, их элементы. Площадь сферы и объем шара».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F3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из ДЕМО ЕГЭ (базовый уровень) о сферах и шарах.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поверхности призмы. Объем призмы».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246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задания </w:t>
            </w: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из ДЕМО ЕГЭ (базовый уровень) о поверхностях и объемах призмы.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поверхности пирамиды. Объем пирамиды».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4181" w:rsidRPr="00680CB3" w:rsidRDefault="00FF4181" w:rsidP="00680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24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задания </w:t>
            </w: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из ДЕМО ЕГЭ (базовый уровень) о поверхностях и объемах пирамиды.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«Площадь поверхностей многогранников».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2466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типа 16 из ДЕМО ЕГЭ (базовый уровень) об объемах многогранников (параллелепипед, призма, куб, пирамида).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«Объемы многогранников».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задания </w:t>
            </w: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 xml:space="preserve"> из ДЕМО ЕГЭ (базовый уровень) об объемах многогранников (параллелепипед, призма, куб, пирамида).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DB1882" w:rsidRDefault="00FF4181" w:rsidP="00A3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3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A3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Default="00FF4181" w:rsidP="00A3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«Применение знаний  по планиметрии к решению практико-ориентированных  задач».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Уметь решать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из ДЕМО ЕГЭ (базовый уровень).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DB1882" w:rsidRDefault="00FF4181" w:rsidP="00B6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«Геометрия на клетчатой бумаге».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из ДЕМО ЕГЭ (базовый уровень).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DB1882" w:rsidRDefault="00FF4181" w:rsidP="00B6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«Треугольник», «Параллелограмм», «Прямоугольник, квадрат, ромб», «Трапеция».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из ДЕМО ЕГЭ (базовый уровень).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 и круг», «Вписанные и описанные окружности».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B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из ДЕМО ЕГЭ (базовый уровень).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181" w:rsidRPr="001D1EC8" w:rsidTr="00FF4181">
        <w:trPr>
          <w:gridAfter w:val="1"/>
          <w:wAfter w:w="283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635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882">
              <w:rPr>
                <w:rFonts w:ascii="Times New Roman" w:hAnsi="Times New Roman" w:cs="Times New Roman"/>
                <w:sz w:val="24"/>
                <w:szCs w:val="24"/>
              </w:rPr>
              <w:t>Обобщающий урок по заданиям из демоверсии ЕГЭ (базовый уровень).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635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81" w:rsidRPr="001D1EC8" w:rsidRDefault="00FF4181" w:rsidP="00A31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118E" w:rsidRDefault="003B118E" w:rsidP="003B118E">
      <w:pPr>
        <w:pStyle w:val="a3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2546" w:rsidRDefault="00192546" w:rsidP="003B118E">
      <w:pPr>
        <w:pStyle w:val="a3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2546" w:rsidRDefault="00192546" w:rsidP="00192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192546" w:rsidRDefault="00192546" w:rsidP="0019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   Заместитель директора    по УМР</w:t>
      </w:r>
    </w:p>
    <w:p w:rsidR="00192546" w:rsidRDefault="00192546" w:rsidP="0019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             _______                 И.Ю. Бугаева</w:t>
      </w:r>
    </w:p>
    <w:p w:rsidR="00192546" w:rsidRPr="00321230" w:rsidRDefault="00192546" w:rsidP="0019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математики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информатики                               </w:t>
      </w:r>
      <w:r w:rsidRPr="00321230">
        <w:rPr>
          <w:rFonts w:ascii="Times New Roman" w:hAnsi="Times New Roman" w:cs="Times New Roman"/>
          <w:sz w:val="24"/>
          <w:szCs w:val="24"/>
        </w:rPr>
        <w:t>27 августа          2021 года</w:t>
      </w:r>
    </w:p>
    <w:p w:rsidR="00192546" w:rsidRDefault="00192546" w:rsidP="0019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65 МО г. Краснодар</w:t>
      </w:r>
    </w:p>
    <w:p w:rsidR="00192546" w:rsidRPr="00321230" w:rsidRDefault="00192546" w:rsidP="0019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230">
        <w:rPr>
          <w:rFonts w:ascii="Times New Roman" w:hAnsi="Times New Roman" w:cs="Times New Roman"/>
          <w:sz w:val="24"/>
          <w:szCs w:val="24"/>
        </w:rPr>
        <w:t xml:space="preserve">от     27 _августа   2021  </w:t>
      </w:r>
    </w:p>
    <w:p w:rsidR="00192546" w:rsidRPr="00DA1CFF" w:rsidRDefault="00192546" w:rsidP="0019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Т.А.  Швец</w:t>
      </w:r>
    </w:p>
    <w:p w:rsidR="00192546" w:rsidRDefault="00192546" w:rsidP="001925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подпись руководителя МО        Ф.И.О.</w:t>
      </w:r>
    </w:p>
    <w:p w:rsidR="00EC7984" w:rsidRPr="001D1EC8" w:rsidRDefault="00EC7984" w:rsidP="003B118E">
      <w:pPr>
        <w:pStyle w:val="a3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EC7984" w:rsidRPr="001D1EC8" w:rsidSect="00582E2F">
      <w:pgSz w:w="11906" w:h="16838"/>
      <w:pgMar w:top="851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4E" w:rsidRDefault="00601D4E" w:rsidP="00366A76">
      <w:pPr>
        <w:spacing w:after="0" w:line="240" w:lineRule="auto"/>
      </w:pPr>
      <w:r>
        <w:separator/>
      </w:r>
    </w:p>
  </w:endnote>
  <w:endnote w:type="continuationSeparator" w:id="0">
    <w:p w:rsidR="00601D4E" w:rsidRDefault="00601D4E" w:rsidP="0036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197474"/>
      <w:docPartObj>
        <w:docPartGallery w:val="Page Numbers (Bottom of Page)"/>
        <w:docPartUnique/>
      </w:docPartObj>
    </w:sdtPr>
    <w:sdtEndPr/>
    <w:sdtContent>
      <w:p w:rsidR="00321230" w:rsidRDefault="003212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38">
          <w:rPr>
            <w:noProof/>
          </w:rPr>
          <w:t>36</w:t>
        </w:r>
        <w:r>
          <w:fldChar w:fldCharType="end"/>
        </w:r>
      </w:p>
    </w:sdtContent>
  </w:sdt>
  <w:p w:rsidR="00321230" w:rsidRDefault="003212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265613"/>
      <w:docPartObj>
        <w:docPartGallery w:val="Page Numbers (Bottom of Page)"/>
        <w:docPartUnique/>
      </w:docPartObj>
    </w:sdtPr>
    <w:sdtEndPr/>
    <w:sdtContent>
      <w:p w:rsidR="00321230" w:rsidRDefault="003212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C38">
          <w:rPr>
            <w:noProof/>
          </w:rPr>
          <w:t>10</w:t>
        </w:r>
        <w:r>
          <w:fldChar w:fldCharType="end"/>
        </w:r>
      </w:p>
    </w:sdtContent>
  </w:sdt>
  <w:p w:rsidR="00321230" w:rsidRDefault="003212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4E" w:rsidRDefault="00601D4E" w:rsidP="00366A76">
      <w:pPr>
        <w:spacing w:after="0" w:line="240" w:lineRule="auto"/>
      </w:pPr>
      <w:r>
        <w:separator/>
      </w:r>
    </w:p>
  </w:footnote>
  <w:footnote w:type="continuationSeparator" w:id="0">
    <w:p w:rsidR="00601D4E" w:rsidRDefault="00601D4E" w:rsidP="0036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48207E"/>
    <w:multiLevelType w:val="multilevel"/>
    <w:tmpl w:val="79EA80E4"/>
    <w:lvl w:ilvl="0">
      <w:start w:val="1"/>
      <w:numFmt w:val="bullet"/>
      <w:lvlText w:val="—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0E3C90"/>
    <w:multiLevelType w:val="hybridMultilevel"/>
    <w:tmpl w:val="BC94110C"/>
    <w:lvl w:ilvl="0" w:tplc="37FAC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F65BD"/>
    <w:multiLevelType w:val="hybridMultilevel"/>
    <w:tmpl w:val="4738A388"/>
    <w:lvl w:ilvl="0" w:tplc="1D68A9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2B2BC7"/>
    <w:multiLevelType w:val="hybridMultilevel"/>
    <w:tmpl w:val="6E4E1C3A"/>
    <w:lvl w:ilvl="0" w:tplc="E01C227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>
    <w:nsid w:val="185B14B6"/>
    <w:multiLevelType w:val="hybridMultilevel"/>
    <w:tmpl w:val="6CD0BE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C6C03"/>
    <w:multiLevelType w:val="hybridMultilevel"/>
    <w:tmpl w:val="847C104E"/>
    <w:lvl w:ilvl="0" w:tplc="04966EA8">
      <w:start w:val="1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20F9"/>
    <w:multiLevelType w:val="hybridMultilevel"/>
    <w:tmpl w:val="2B0E27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A6DAD"/>
    <w:multiLevelType w:val="hybridMultilevel"/>
    <w:tmpl w:val="F8CA08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DA17B24"/>
    <w:multiLevelType w:val="hybridMultilevel"/>
    <w:tmpl w:val="CD222C18"/>
    <w:lvl w:ilvl="0" w:tplc="ACC21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CE3AA6"/>
    <w:multiLevelType w:val="hybridMultilevel"/>
    <w:tmpl w:val="51ACA7DA"/>
    <w:lvl w:ilvl="0" w:tplc="B84CDDA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117609A"/>
    <w:multiLevelType w:val="hybridMultilevel"/>
    <w:tmpl w:val="F4E46B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D59"/>
    <w:multiLevelType w:val="hybridMultilevel"/>
    <w:tmpl w:val="847C104E"/>
    <w:lvl w:ilvl="0" w:tplc="04966EA8">
      <w:start w:val="1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023E6"/>
    <w:multiLevelType w:val="hybridMultilevel"/>
    <w:tmpl w:val="C25A7360"/>
    <w:lvl w:ilvl="0" w:tplc="3B0CA3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E3E29"/>
    <w:multiLevelType w:val="multilevel"/>
    <w:tmpl w:val="C63C60CC"/>
    <w:lvl w:ilvl="0">
      <w:start w:val="1"/>
      <w:numFmt w:val="bullet"/>
      <w:lvlText w:val="—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2E34D1D"/>
    <w:multiLevelType w:val="hybridMultilevel"/>
    <w:tmpl w:val="2C58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A506A"/>
    <w:multiLevelType w:val="hybridMultilevel"/>
    <w:tmpl w:val="ECC25D0C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0B7E94"/>
    <w:multiLevelType w:val="hybridMultilevel"/>
    <w:tmpl w:val="B590E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BC0A4E"/>
    <w:multiLevelType w:val="hybridMultilevel"/>
    <w:tmpl w:val="70C01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44447C"/>
    <w:multiLevelType w:val="hybridMultilevel"/>
    <w:tmpl w:val="B89490C4"/>
    <w:lvl w:ilvl="0" w:tplc="5C70B606">
      <w:start w:val="1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D7DEC"/>
    <w:multiLevelType w:val="hybridMultilevel"/>
    <w:tmpl w:val="38207D20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01907"/>
    <w:multiLevelType w:val="hybridMultilevel"/>
    <w:tmpl w:val="B06E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15C39"/>
    <w:multiLevelType w:val="multilevel"/>
    <w:tmpl w:val="6E02C90A"/>
    <w:lvl w:ilvl="0">
      <w:start w:val="1"/>
      <w:numFmt w:val="bullet"/>
      <w:lvlText w:val="—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D20421F"/>
    <w:multiLevelType w:val="hybridMultilevel"/>
    <w:tmpl w:val="EB06DF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>
    <w:nsid w:val="71F9278D"/>
    <w:multiLevelType w:val="hybridMultilevel"/>
    <w:tmpl w:val="E3CA4742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A16CC"/>
    <w:multiLevelType w:val="hybridMultilevel"/>
    <w:tmpl w:val="B89490C4"/>
    <w:lvl w:ilvl="0" w:tplc="5C70B606">
      <w:start w:val="1"/>
      <w:numFmt w:val="upperRoman"/>
      <w:lvlText w:val="%1."/>
      <w:lvlJc w:val="left"/>
      <w:pPr>
        <w:ind w:left="1004" w:hanging="720"/>
      </w:pPr>
      <w:rPr>
        <w:rFonts w:eastAsia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17"/>
  </w:num>
  <w:num w:numId="5">
    <w:abstractNumId w:val="20"/>
  </w:num>
  <w:num w:numId="6">
    <w:abstractNumId w:val="22"/>
  </w:num>
  <w:num w:numId="7">
    <w:abstractNumId w:val="3"/>
  </w:num>
  <w:num w:numId="8">
    <w:abstractNumId w:val="6"/>
  </w:num>
  <w:num w:numId="9">
    <w:abstractNumId w:val="10"/>
  </w:num>
  <w:num w:numId="10">
    <w:abstractNumId w:val="25"/>
  </w:num>
  <w:num w:numId="11">
    <w:abstractNumId w:val="18"/>
  </w:num>
  <w:num w:numId="12">
    <w:abstractNumId w:val="1"/>
  </w:num>
  <w:num w:numId="13">
    <w:abstractNumId w:val="24"/>
  </w:num>
  <w:num w:numId="14">
    <w:abstractNumId w:val="16"/>
  </w:num>
  <w:num w:numId="15">
    <w:abstractNumId w:val="0"/>
  </w:num>
  <w:num w:numId="16">
    <w:abstractNumId w:val="5"/>
  </w:num>
  <w:num w:numId="17">
    <w:abstractNumId w:val="12"/>
  </w:num>
  <w:num w:numId="18">
    <w:abstractNumId w:val="27"/>
  </w:num>
  <w:num w:numId="19">
    <w:abstractNumId w:val="23"/>
  </w:num>
  <w:num w:numId="20">
    <w:abstractNumId w:val="9"/>
  </w:num>
  <w:num w:numId="21">
    <w:abstractNumId w:val="4"/>
  </w:num>
  <w:num w:numId="22">
    <w:abstractNumId w:val="15"/>
  </w:num>
  <w:num w:numId="23">
    <w:abstractNumId w:val="14"/>
  </w:num>
  <w:num w:numId="24">
    <w:abstractNumId w:val="21"/>
  </w:num>
  <w:num w:numId="25">
    <w:abstractNumId w:val="8"/>
  </w:num>
  <w:num w:numId="26">
    <w:abstractNumId w:val="11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70"/>
    <w:rsid w:val="00012768"/>
    <w:rsid w:val="00015D2C"/>
    <w:rsid w:val="0001685E"/>
    <w:rsid w:val="00023269"/>
    <w:rsid w:val="00037B88"/>
    <w:rsid w:val="00043FA5"/>
    <w:rsid w:val="00045BBD"/>
    <w:rsid w:val="00046D5B"/>
    <w:rsid w:val="00054726"/>
    <w:rsid w:val="00057EFC"/>
    <w:rsid w:val="0006601D"/>
    <w:rsid w:val="000707A6"/>
    <w:rsid w:val="00075EA4"/>
    <w:rsid w:val="00080ACD"/>
    <w:rsid w:val="00082305"/>
    <w:rsid w:val="000908E4"/>
    <w:rsid w:val="00091778"/>
    <w:rsid w:val="00094504"/>
    <w:rsid w:val="00096606"/>
    <w:rsid w:val="0009660C"/>
    <w:rsid w:val="000A2ECC"/>
    <w:rsid w:val="000A65BF"/>
    <w:rsid w:val="000B17F3"/>
    <w:rsid w:val="000B2CE3"/>
    <w:rsid w:val="000B5082"/>
    <w:rsid w:val="000B5FEE"/>
    <w:rsid w:val="000C3A86"/>
    <w:rsid w:val="000D3835"/>
    <w:rsid w:val="000E2591"/>
    <w:rsid w:val="000E5B22"/>
    <w:rsid w:val="000E67B0"/>
    <w:rsid w:val="000F318A"/>
    <w:rsid w:val="00110A8E"/>
    <w:rsid w:val="00113272"/>
    <w:rsid w:val="00113777"/>
    <w:rsid w:val="001153F5"/>
    <w:rsid w:val="001224DC"/>
    <w:rsid w:val="00126078"/>
    <w:rsid w:val="001307FE"/>
    <w:rsid w:val="00132403"/>
    <w:rsid w:val="001360FD"/>
    <w:rsid w:val="001427E2"/>
    <w:rsid w:val="00170876"/>
    <w:rsid w:val="001734FD"/>
    <w:rsid w:val="001766E6"/>
    <w:rsid w:val="00177683"/>
    <w:rsid w:val="00182C33"/>
    <w:rsid w:val="0018377D"/>
    <w:rsid w:val="0018627D"/>
    <w:rsid w:val="00186A7A"/>
    <w:rsid w:val="0019060C"/>
    <w:rsid w:val="00192546"/>
    <w:rsid w:val="00195635"/>
    <w:rsid w:val="00195B59"/>
    <w:rsid w:val="001A3298"/>
    <w:rsid w:val="001A3A4B"/>
    <w:rsid w:val="001B6B65"/>
    <w:rsid w:val="001B6EB0"/>
    <w:rsid w:val="001B788B"/>
    <w:rsid w:val="001C5DDF"/>
    <w:rsid w:val="001D1EC8"/>
    <w:rsid w:val="001D27A1"/>
    <w:rsid w:val="001D5698"/>
    <w:rsid w:val="001D7B59"/>
    <w:rsid w:val="001E08A4"/>
    <w:rsid w:val="001E159D"/>
    <w:rsid w:val="001E5AF0"/>
    <w:rsid w:val="001F6A76"/>
    <w:rsid w:val="00205897"/>
    <w:rsid w:val="002218D4"/>
    <w:rsid w:val="0023116E"/>
    <w:rsid w:val="00242B22"/>
    <w:rsid w:val="00246656"/>
    <w:rsid w:val="002516F6"/>
    <w:rsid w:val="002527F1"/>
    <w:rsid w:val="0025529D"/>
    <w:rsid w:val="00280395"/>
    <w:rsid w:val="00287257"/>
    <w:rsid w:val="00291E96"/>
    <w:rsid w:val="00295B4F"/>
    <w:rsid w:val="00296AFE"/>
    <w:rsid w:val="002A0101"/>
    <w:rsid w:val="002A2214"/>
    <w:rsid w:val="002A799C"/>
    <w:rsid w:val="002B3E9D"/>
    <w:rsid w:val="002C3FD9"/>
    <w:rsid w:val="002C6F48"/>
    <w:rsid w:val="002D2DEE"/>
    <w:rsid w:val="002D51FA"/>
    <w:rsid w:val="002D58DE"/>
    <w:rsid w:val="002D5CD6"/>
    <w:rsid w:val="002D74BB"/>
    <w:rsid w:val="002E5423"/>
    <w:rsid w:val="002E7668"/>
    <w:rsid w:val="0030210E"/>
    <w:rsid w:val="003053EE"/>
    <w:rsid w:val="0031319D"/>
    <w:rsid w:val="0031663E"/>
    <w:rsid w:val="00321230"/>
    <w:rsid w:val="00322B90"/>
    <w:rsid w:val="0033193A"/>
    <w:rsid w:val="00331C5B"/>
    <w:rsid w:val="00335EA0"/>
    <w:rsid w:val="00341E0B"/>
    <w:rsid w:val="00344078"/>
    <w:rsid w:val="003441C6"/>
    <w:rsid w:val="00351909"/>
    <w:rsid w:val="00365292"/>
    <w:rsid w:val="00366A76"/>
    <w:rsid w:val="003732FD"/>
    <w:rsid w:val="00381FCE"/>
    <w:rsid w:val="00395575"/>
    <w:rsid w:val="003B118E"/>
    <w:rsid w:val="003C01B7"/>
    <w:rsid w:val="003C2184"/>
    <w:rsid w:val="003C281E"/>
    <w:rsid w:val="003D137F"/>
    <w:rsid w:val="003D45D4"/>
    <w:rsid w:val="003E22E2"/>
    <w:rsid w:val="003E52E7"/>
    <w:rsid w:val="004008E4"/>
    <w:rsid w:val="00400FD4"/>
    <w:rsid w:val="00414278"/>
    <w:rsid w:val="00426904"/>
    <w:rsid w:val="004305F5"/>
    <w:rsid w:val="0043290E"/>
    <w:rsid w:val="00432AF9"/>
    <w:rsid w:val="00443859"/>
    <w:rsid w:val="004461A1"/>
    <w:rsid w:val="00450A0E"/>
    <w:rsid w:val="00454530"/>
    <w:rsid w:val="00456C92"/>
    <w:rsid w:val="00457D25"/>
    <w:rsid w:val="0046517B"/>
    <w:rsid w:val="00473F31"/>
    <w:rsid w:val="00476CA4"/>
    <w:rsid w:val="004906C9"/>
    <w:rsid w:val="00492159"/>
    <w:rsid w:val="004A043B"/>
    <w:rsid w:val="004A4D06"/>
    <w:rsid w:val="004B28CB"/>
    <w:rsid w:val="004B57D3"/>
    <w:rsid w:val="004B58EA"/>
    <w:rsid w:val="004B627A"/>
    <w:rsid w:val="004C0E01"/>
    <w:rsid w:val="004D2AE7"/>
    <w:rsid w:val="004E163A"/>
    <w:rsid w:val="004E413D"/>
    <w:rsid w:val="004E4875"/>
    <w:rsid w:val="004E6A69"/>
    <w:rsid w:val="004F4964"/>
    <w:rsid w:val="0050124D"/>
    <w:rsid w:val="0050135D"/>
    <w:rsid w:val="005140EC"/>
    <w:rsid w:val="00515353"/>
    <w:rsid w:val="0051641B"/>
    <w:rsid w:val="005444BE"/>
    <w:rsid w:val="0054677D"/>
    <w:rsid w:val="0056281C"/>
    <w:rsid w:val="00562ECD"/>
    <w:rsid w:val="00573A17"/>
    <w:rsid w:val="00575823"/>
    <w:rsid w:val="00582E2F"/>
    <w:rsid w:val="00586F04"/>
    <w:rsid w:val="005A3439"/>
    <w:rsid w:val="005B1180"/>
    <w:rsid w:val="005B14BA"/>
    <w:rsid w:val="005C1BCE"/>
    <w:rsid w:val="005C7712"/>
    <w:rsid w:val="005D0664"/>
    <w:rsid w:val="005D7773"/>
    <w:rsid w:val="005E3708"/>
    <w:rsid w:val="005F06A8"/>
    <w:rsid w:val="005F09F6"/>
    <w:rsid w:val="005F31FD"/>
    <w:rsid w:val="005F5CBA"/>
    <w:rsid w:val="005F70FB"/>
    <w:rsid w:val="00601D4E"/>
    <w:rsid w:val="00606481"/>
    <w:rsid w:val="006104F4"/>
    <w:rsid w:val="006246BE"/>
    <w:rsid w:val="006306AC"/>
    <w:rsid w:val="00633ACD"/>
    <w:rsid w:val="00635B31"/>
    <w:rsid w:val="00635B32"/>
    <w:rsid w:val="006414A7"/>
    <w:rsid w:val="0064228D"/>
    <w:rsid w:val="0065231E"/>
    <w:rsid w:val="00662A3C"/>
    <w:rsid w:val="00665E71"/>
    <w:rsid w:val="00670122"/>
    <w:rsid w:val="00677DAE"/>
    <w:rsid w:val="00680CB3"/>
    <w:rsid w:val="00694848"/>
    <w:rsid w:val="0069555B"/>
    <w:rsid w:val="006B4315"/>
    <w:rsid w:val="006B67CF"/>
    <w:rsid w:val="006C3411"/>
    <w:rsid w:val="006C4841"/>
    <w:rsid w:val="006D0D2C"/>
    <w:rsid w:val="006D66B9"/>
    <w:rsid w:val="006F0306"/>
    <w:rsid w:val="006F2D56"/>
    <w:rsid w:val="006F7B96"/>
    <w:rsid w:val="007015DF"/>
    <w:rsid w:val="00701931"/>
    <w:rsid w:val="00710518"/>
    <w:rsid w:val="00714B48"/>
    <w:rsid w:val="0072100B"/>
    <w:rsid w:val="00721272"/>
    <w:rsid w:val="0073134D"/>
    <w:rsid w:val="007327F0"/>
    <w:rsid w:val="00737BF7"/>
    <w:rsid w:val="00742C82"/>
    <w:rsid w:val="00745369"/>
    <w:rsid w:val="00756055"/>
    <w:rsid w:val="00761A5B"/>
    <w:rsid w:val="007703DE"/>
    <w:rsid w:val="00771C18"/>
    <w:rsid w:val="00780EB8"/>
    <w:rsid w:val="00782D7F"/>
    <w:rsid w:val="00785028"/>
    <w:rsid w:val="00796800"/>
    <w:rsid w:val="007974D3"/>
    <w:rsid w:val="007A28E2"/>
    <w:rsid w:val="007B2EF9"/>
    <w:rsid w:val="007B37CB"/>
    <w:rsid w:val="007C6BE4"/>
    <w:rsid w:val="007D0C26"/>
    <w:rsid w:val="007D0C38"/>
    <w:rsid w:val="007D4EBA"/>
    <w:rsid w:val="007D729E"/>
    <w:rsid w:val="007D7C50"/>
    <w:rsid w:val="007E3F08"/>
    <w:rsid w:val="007F79A8"/>
    <w:rsid w:val="0080565D"/>
    <w:rsid w:val="00805B2B"/>
    <w:rsid w:val="00811370"/>
    <w:rsid w:val="00811436"/>
    <w:rsid w:val="008163A1"/>
    <w:rsid w:val="0082020A"/>
    <w:rsid w:val="00830493"/>
    <w:rsid w:val="00831269"/>
    <w:rsid w:val="008328E0"/>
    <w:rsid w:val="00833873"/>
    <w:rsid w:val="00835701"/>
    <w:rsid w:val="00841E74"/>
    <w:rsid w:val="00842574"/>
    <w:rsid w:val="008505DE"/>
    <w:rsid w:val="00852150"/>
    <w:rsid w:val="0085281F"/>
    <w:rsid w:val="00853510"/>
    <w:rsid w:val="00853FBA"/>
    <w:rsid w:val="0086286D"/>
    <w:rsid w:val="00862A9E"/>
    <w:rsid w:val="00864751"/>
    <w:rsid w:val="008834A0"/>
    <w:rsid w:val="0088481D"/>
    <w:rsid w:val="00893FCA"/>
    <w:rsid w:val="008B7A95"/>
    <w:rsid w:val="008C3002"/>
    <w:rsid w:val="008D2CBE"/>
    <w:rsid w:val="008D3444"/>
    <w:rsid w:val="008D5B7D"/>
    <w:rsid w:val="008F78FE"/>
    <w:rsid w:val="00903750"/>
    <w:rsid w:val="00905A24"/>
    <w:rsid w:val="00907F68"/>
    <w:rsid w:val="009101CA"/>
    <w:rsid w:val="00913CF5"/>
    <w:rsid w:val="0092165B"/>
    <w:rsid w:val="00927E2A"/>
    <w:rsid w:val="009355FE"/>
    <w:rsid w:val="009372FC"/>
    <w:rsid w:val="009417EB"/>
    <w:rsid w:val="00946BE4"/>
    <w:rsid w:val="009624BA"/>
    <w:rsid w:val="0096300A"/>
    <w:rsid w:val="009634EB"/>
    <w:rsid w:val="00963CCC"/>
    <w:rsid w:val="00965A93"/>
    <w:rsid w:val="00971AB8"/>
    <w:rsid w:val="00971DF9"/>
    <w:rsid w:val="00974CA9"/>
    <w:rsid w:val="00976A9E"/>
    <w:rsid w:val="00977064"/>
    <w:rsid w:val="009833DB"/>
    <w:rsid w:val="00984DEA"/>
    <w:rsid w:val="00991CF3"/>
    <w:rsid w:val="00991D9E"/>
    <w:rsid w:val="009966FF"/>
    <w:rsid w:val="009A3960"/>
    <w:rsid w:val="009A4E4D"/>
    <w:rsid w:val="009A5D78"/>
    <w:rsid w:val="009B1E50"/>
    <w:rsid w:val="009C3380"/>
    <w:rsid w:val="009C3783"/>
    <w:rsid w:val="009C70C5"/>
    <w:rsid w:val="009D69A6"/>
    <w:rsid w:val="009E5A3B"/>
    <w:rsid w:val="009E78F3"/>
    <w:rsid w:val="00A02438"/>
    <w:rsid w:val="00A029FE"/>
    <w:rsid w:val="00A06AFB"/>
    <w:rsid w:val="00A120A0"/>
    <w:rsid w:val="00A22E78"/>
    <w:rsid w:val="00A22F4D"/>
    <w:rsid w:val="00A2378B"/>
    <w:rsid w:val="00A27334"/>
    <w:rsid w:val="00A30160"/>
    <w:rsid w:val="00A31459"/>
    <w:rsid w:val="00A34BBC"/>
    <w:rsid w:val="00A37228"/>
    <w:rsid w:val="00A37DEF"/>
    <w:rsid w:val="00A408FA"/>
    <w:rsid w:val="00A40EEC"/>
    <w:rsid w:val="00A52A06"/>
    <w:rsid w:val="00A57082"/>
    <w:rsid w:val="00A57561"/>
    <w:rsid w:val="00A57F89"/>
    <w:rsid w:val="00A60F47"/>
    <w:rsid w:val="00A6386B"/>
    <w:rsid w:val="00A66837"/>
    <w:rsid w:val="00A66AFF"/>
    <w:rsid w:val="00A7034E"/>
    <w:rsid w:val="00A72786"/>
    <w:rsid w:val="00A750A4"/>
    <w:rsid w:val="00A76CE4"/>
    <w:rsid w:val="00A9247F"/>
    <w:rsid w:val="00A97805"/>
    <w:rsid w:val="00A97E2E"/>
    <w:rsid w:val="00AA0B84"/>
    <w:rsid w:val="00AB08AF"/>
    <w:rsid w:val="00AB4C1D"/>
    <w:rsid w:val="00AC0216"/>
    <w:rsid w:val="00AC21C6"/>
    <w:rsid w:val="00AD694E"/>
    <w:rsid w:val="00AE0588"/>
    <w:rsid w:val="00AE3116"/>
    <w:rsid w:val="00AF0A30"/>
    <w:rsid w:val="00AF55D1"/>
    <w:rsid w:val="00AF6C7F"/>
    <w:rsid w:val="00B11A95"/>
    <w:rsid w:val="00B23DA5"/>
    <w:rsid w:val="00B24B2E"/>
    <w:rsid w:val="00B2524F"/>
    <w:rsid w:val="00B30BDB"/>
    <w:rsid w:val="00B31955"/>
    <w:rsid w:val="00B34820"/>
    <w:rsid w:val="00B34B05"/>
    <w:rsid w:val="00B36604"/>
    <w:rsid w:val="00B378DC"/>
    <w:rsid w:val="00B41D48"/>
    <w:rsid w:val="00B42869"/>
    <w:rsid w:val="00B45BAB"/>
    <w:rsid w:val="00B4707A"/>
    <w:rsid w:val="00B47B55"/>
    <w:rsid w:val="00B50424"/>
    <w:rsid w:val="00B511A2"/>
    <w:rsid w:val="00B51388"/>
    <w:rsid w:val="00B573A6"/>
    <w:rsid w:val="00B57694"/>
    <w:rsid w:val="00B61DC4"/>
    <w:rsid w:val="00B65DBB"/>
    <w:rsid w:val="00B67884"/>
    <w:rsid w:val="00B7402E"/>
    <w:rsid w:val="00B8344E"/>
    <w:rsid w:val="00B86D64"/>
    <w:rsid w:val="00B86E6A"/>
    <w:rsid w:val="00B87493"/>
    <w:rsid w:val="00B93EA5"/>
    <w:rsid w:val="00BA7049"/>
    <w:rsid w:val="00BA7892"/>
    <w:rsid w:val="00BB0E6D"/>
    <w:rsid w:val="00BB3886"/>
    <w:rsid w:val="00BB5589"/>
    <w:rsid w:val="00BB5751"/>
    <w:rsid w:val="00BD0105"/>
    <w:rsid w:val="00BD1CE0"/>
    <w:rsid w:val="00BD2097"/>
    <w:rsid w:val="00BE0B51"/>
    <w:rsid w:val="00BE21F3"/>
    <w:rsid w:val="00BE4014"/>
    <w:rsid w:val="00BE70BA"/>
    <w:rsid w:val="00BF0BFF"/>
    <w:rsid w:val="00BF0D59"/>
    <w:rsid w:val="00BF32B0"/>
    <w:rsid w:val="00BF3729"/>
    <w:rsid w:val="00BF41CE"/>
    <w:rsid w:val="00BF5895"/>
    <w:rsid w:val="00C05E94"/>
    <w:rsid w:val="00C0719E"/>
    <w:rsid w:val="00C07CD4"/>
    <w:rsid w:val="00C12F7B"/>
    <w:rsid w:val="00C22058"/>
    <w:rsid w:val="00C2575B"/>
    <w:rsid w:val="00C34E70"/>
    <w:rsid w:val="00C35F71"/>
    <w:rsid w:val="00C401B0"/>
    <w:rsid w:val="00C42F1A"/>
    <w:rsid w:val="00C46C1F"/>
    <w:rsid w:val="00C477C0"/>
    <w:rsid w:val="00C53022"/>
    <w:rsid w:val="00C5313A"/>
    <w:rsid w:val="00C5434B"/>
    <w:rsid w:val="00C5501A"/>
    <w:rsid w:val="00C615B8"/>
    <w:rsid w:val="00C67105"/>
    <w:rsid w:val="00C67AFB"/>
    <w:rsid w:val="00C70FAC"/>
    <w:rsid w:val="00C715E6"/>
    <w:rsid w:val="00C745EC"/>
    <w:rsid w:val="00C7652A"/>
    <w:rsid w:val="00C770BE"/>
    <w:rsid w:val="00C80CF8"/>
    <w:rsid w:val="00C83FE6"/>
    <w:rsid w:val="00C859A9"/>
    <w:rsid w:val="00C87BDF"/>
    <w:rsid w:val="00C95674"/>
    <w:rsid w:val="00CA3C4C"/>
    <w:rsid w:val="00CB0876"/>
    <w:rsid w:val="00CB113F"/>
    <w:rsid w:val="00CB11FD"/>
    <w:rsid w:val="00CB79F2"/>
    <w:rsid w:val="00CC2A8D"/>
    <w:rsid w:val="00CD19D5"/>
    <w:rsid w:val="00CD38BE"/>
    <w:rsid w:val="00CD3928"/>
    <w:rsid w:val="00CD5643"/>
    <w:rsid w:val="00CD6DFD"/>
    <w:rsid w:val="00CE2A87"/>
    <w:rsid w:val="00CE4D6E"/>
    <w:rsid w:val="00CE7038"/>
    <w:rsid w:val="00CF0366"/>
    <w:rsid w:val="00CF0A1E"/>
    <w:rsid w:val="00D006AE"/>
    <w:rsid w:val="00D07A0A"/>
    <w:rsid w:val="00D12E32"/>
    <w:rsid w:val="00D1626B"/>
    <w:rsid w:val="00D253B5"/>
    <w:rsid w:val="00D254E6"/>
    <w:rsid w:val="00D27EBA"/>
    <w:rsid w:val="00D40EFA"/>
    <w:rsid w:val="00D4731B"/>
    <w:rsid w:val="00D50597"/>
    <w:rsid w:val="00D532E0"/>
    <w:rsid w:val="00D544A2"/>
    <w:rsid w:val="00D6068C"/>
    <w:rsid w:val="00D62311"/>
    <w:rsid w:val="00D64B76"/>
    <w:rsid w:val="00D7213B"/>
    <w:rsid w:val="00D80F44"/>
    <w:rsid w:val="00D84345"/>
    <w:rsid w:val="00D849CB"/>
    <w:rsid w:val="00DA160A"/>
    <w:rsid w:val="00DA1EAE"/>
    <w:rsid w:val="00DA396F"/>
    <w:rsid w:val="00DA608F"/>
    <w:rsid w:val="00DA6869"/>
    <w:rsid w:val="00DB07ED"/>
    <w:rsid w:val="00DB5A99"/>
    <w:rsid w:val="00DC6D1A"/>
    <w:rsid w:val="00DD48B6"/>
    <w:rsid w:val="00DE3D22"/>
    <w:rsid w:val="00DE54C7"/>
    <w:rsid w:val="00DF10C3"/>
    <w:rsid w:val="00DF304B"/>
    <w:rsid w:val="00E0369F"/>
    <w:rsid w:val="00E03C2B"/>
    <w:rsid w:val="00E1589E"/>
    <w:rsid w:val="00E170C3"/>
    <w:rsid w:val="00E2617D"/>
    <w:rsid w:val="00E305AB"/>
    <w:rsid w:val="00E405CA"/>
    <w:rsid w:val="00E540F3"/>
    <w:rsid w:val="00E6362A"/>
    <w:rsid w:val="00E7312D"/>
    <w:rsid w:val="00E776FF"/>
    <w:rsid w:val="00E82261"/>
    <w:rsid w:val="00E84382"/>
    <w:rsid w:val="00E85B55"/>
    <w:rsid w:val="00E87977"/>
    <w:rsid w:val="00E903D1"/>
    <w:rsid w:val="00E90A84"/>
    <w:rsid w:val="00E91DFF"/>
    <w:rsid w:val="00E92455"/>
    <w:rsid w:val="00E97545"/>
    <w:rsid w:val="00EA008A"/>
    <w:rsid w:val="00EA6D22"/>
    <w:rsid w:val="00EB1F40"/>
    <w:rsid w:val="00EB574F"/>
    <w:rsid w:val="00EC10FE"/>
    <w:rsid w:val="00EC564E"/>
    <w:rsid w:val="00EC7984"/>
    <w:rsid w:val="00ED58C1"/>
    <w:rsid w:val="00ED5F5B"/>
    <w:rsid w:val="00ED7FB3"/>
    <w:rsid w:val="00EE2D44"/>
    <w:rsid w:val="00EE4728"/>
    <w:rsid w:val="00EE4BEC"/>
    <w:rsid w:val="00EE5F73"/>
    <w:rsid w:val="00EF1797"/>
    <w:rsid w:val="00EF6051"/>
    <w:rsid w:val="00F06362"/>
    <w:rsid w:val="00F06857"/>
    <w:rsid w:val="00F06995"/>
    <w:rsid w:val="00F11EEA"/>
    <w:rsid w:val="00F16337"/>
    <w:rsid w:val="00F21BA3"/>
    <w:rsid w:val="00F27C68"/>
    <w:rsid w:val="00F312B8"/>
    <w:rsid w:val="00F32FF6"/>
    <w:rsid w:val="00F35DAB"/>
    <w:rsid w:val="00F365BB"/>
    <w:rsid w:val="00F46674"/>
    <w:rsid w:val="00F5363B"/>
    <w:rsid w:val="00F539AF"/>
    <w:rsid w:val="00F5589D"/>
    <w:rsid w:val="00F63688"/>
    <w:rsid w:val="00F64C6E"/>
    <w:rsid w:val="00F66993"/>
    <w:rsid w:val="00F70A75"/>
    <w:rsid w:val="00F717D1"/>
    <w:rsid w:val="00F773FA"/>
    <w:rsid w:val="00F7740E"/>
    <w:rsid w:val="00F77C68"/>
    <w:rsid w:val="00F87BD9"/>
    <w:rsid w:val="00F90F05"/>
    <w:rsid w:val="00FA037C"/>
    <w:rsid w:val="00FA4862"/>
    <w:rsid w:val="00FA5EFF"/>
    <w:rsid w:val="00FB325A"/>
    <w:rsid w:val="00FB4379"/>
    <w:rsid w:val="00FC5460"/>
    <w:rsid w:val="00FC556A"/>
    <w:rsid w:val="00FC7215"/>
    <w:rsid w:val="00FD7466"/>
    <w:rsid w:val="00FE3B3F"/>
    <w:rsid w:val="00FE6A16"/>
    <w:rsid w:val="00FF184C"/>
    <w:rsid w:val="00FF4181"/>
    <w:rsid w:val="00FF5F4C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BF"/>
    <w:pPr>
      <w:ind w:left="720"/>
      <w:contextualSpacing/>
    </w:pPr>
  </w:style>
  <w:style w:type="table" w:styleId="a4">
    <w:name w:val="Table Grid"/>
    <w:basedOn w:val="a1"/>
    <w:uiPriority w:val="59"/>
    <w:rsid w:val="0013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locked/>
    <w:rsid w:val="001360FD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1360FD"/>
    <w:pPr>
      <w:widowControl w:val="0"/>
      <w:shd w:val="clear" w:color="auto" w:fill="FFFFFF"/>
      <w:spacing w:after="0" w:line="240" w:lineRule="auto"/>
      <w:ind w:firstLine="360"/>
    </w:pPr>
    <w:rPr>
      <w:rFonts w:ascii="Cambria" w:eastAsia="Cambria" w:hAnsi="Cambria" w:cs="Cambria"/>
      <w:sz w:val="19"/>
      <w:szCs w:val="19"/>
    </w:rPr>
  </w:style>
  <w:style w:type="table" w:customStyle="1" w:styleId="10">
    <w:name w:val="Сетка таблицы1"/>
    <w:basedOn w:val="a1"/>
    <w:next w:val="a4"/>
    <w:uiPriority w:val="59"/>
    <w:rsid w:val="0013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A76"/>
  </w:style>
  <w:style w:type="paragraph" w:styleId="a8">
    <w:name w:val="footer"/>
    <w:basedOn w:val="a"/>
    <w:link w:val="a9"/>
    <w:uiPriority w:val="99"/>
    <w:unhideWhenUsed/>
    <w:rsid w:val="0036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A76"/>
  </w:style>
  <w:style w:type="paragraph" w:styleId="aa">
    <w:name w:val="Balloon Text"/>
    <w:basedOn w:val="a"/>
    <w:link w:val="ab"/>
    <w:uiPriority w:val="99"/>
    <w:semiHidden/>
    <w:unhideWhenUsed/>
    <w:rsid w:val="00A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43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B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locked/>
    <w:rsid w:val="00A60F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60F47"/>
    <w:pPr>
      <w:widowControl w:val="0"/>
      <w:shd w:val="clear" w:color="auto" w:fill="FFFFFF"/>
      <w:spacing w:before="120" w:after="0" w:line="250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Не полужирный"/>
    <w:aliases w:val="Курсив"/>
    <w:basedOn w:val="a0"/>
    <w:rsid w:val="002E766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5BF"/>
    <w:pPr>
      <w:ind w:left="720"/>
      <w:contextualSpacing/>
    </w:pPr>
  </w:style>
  <w:style w:type="table" w:styleId="a4">
    <w:name w:val="Table Grid"/>
    <w:basedOn w:val="a1"/>
    <w:uiPriority w:val="59"/>
    <w:rsid w:val="0013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locked/>
    <w:rsid w:val="001360FD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1360FD"/>
    <w:pPr>
      <w:widowControl w:val="0"/>
      <w:shd w:val="clear" w:color="auto" w:fill="FFFFFF"/>
      <w:spacing w:after="0" w:line="240" w:lineRule="auto"/>
      <w:ind w:firstLine="360"/>
    </w:pPr>
    <w:rPr>
      <w:rFonts w:ascii="Cambria" w:eastAsia="Cambria" w:hAnsi="Cambria" w:cs="Cambria"/>
      <w:sz w:val="19"/>
      <w:szCs w:val="19"/>
    </w:rPr>
  </w:style>
  <w:style w:type="table" w:customStyle="1" w:styleId="10">
    <w:name w:val="Сетка таблицы1"/>
    <w:basedOn w:val="a1"/>
    <w:next w:val="a4"/>
    <w:uiPriority w:val="59"/>
    <w:rsid w:val="0013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A76"/>
  </w:style>
  <w:style w:type="paragraph" w:styleId="a8">
    <w:name w:val="footer"/>
    <w:basedOn w:val="a"/>
    <w:link w:val="a9"/>
    <w:uiPriority w:val="99"/>
    <w:unhideWhenUsed/>
    <w:rsid w:val="0036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A76"/>
  </w:style>
  <w:style w:type="paragraph" w:styleId="aa">
    <w:name w:val="Balloon Text"/>
    <w:basedOn w:val="a"/>
    <w:link w:val="ab"/>
    <w:uiPriority w:val="99"/>
    <w:semiHidden/>
    <w:unhideWhenUsed/>
    <w:rsid w:val="00A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43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B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locked/>
    <w:rsid w:val="00A60F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60F47"/>
    <w:pPr>
      <w:widowControl w:val="0"/>
      <w:shd w:val="clear" w:color="auto" w:fill="FFFFFF"/>
      <w:spacing w:before="120" w:after="0" w:line="250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 + Не полужирный"/>
    <w:aliases w:val="Курсив"/>
    <w:basedOn w:val="a0"/>
    <w:rsid w:val="002E766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6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3.bin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2.wmf"/><Relationship Id="rId102" Type="http://schemas.openxmlformats.org/officeDocument/2006/relationships/image" Target="media/image41.wmf"/><Relationship Id="rId123" Type="http://schemas.openxmlformats.org/officeDocument/2006/relationships/oleObject" Target="embeddings/oleObject66.bin"/><Relationship Id="rId128" Type="http://schemas.openxmlformats.org/officeDocument/2006/relationships/image" Target="media/image48.wmf"/><Relationship Id="rId5" Type="http://schemas.openxmlformats.org/officeDocument/2006/relationships/settings" Target="settings.xml"/><Relationship Id="rId90" Type="http://schemas.openxmlformats.org/officeDocument/2006/relationships/image" Target="media/image36.wmf"/><Relationship Id="rId95" Type="http://schemas.openxmlformats.org/officeDocument/2006/relationships/image" Target="media/image38.wmf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77" Type="http://schemas.openxmlformats.org/officeDocument/2006/relationships/image" Target="media/image31.wmf"/><Relationship Id="rId100" Type="http://schemas.openxmlformats.org/officeDocument/2006/relationships/image" Target="media/image40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3.bin"/><Relationship Id="rId126" Type="http://schemas.openxmlformats.org/officeDocument/2006/relationships/oleObject" Target="embeddings/oleObject68.bin"/><Relationship Id="rId13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65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61.bin"/><Relationship Id="rId124" Type="http://schemas.openxmlformats.org/officeDocument/2006/relationships/image" Target="media/image47.wmf"/><Relationship Id="rId129" Type="http://schemas.openxmlformats.org/officeDocument/2006/relationships/oleObject" Target="embeddings/oleObject70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11" Type="http://schemas.openxmlformats.org/officeDocument/2006/relationships/image" Target="media/image43.wmf"/><Relationship Id="rId132" Type="http://schemas.openxmlformats.org/officeDocument/2006/relationships/image" Target="media/image4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2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45.wmf"/><Relationship Id="rId127" Type="http://schemas.openxmlformats.org/officeDocument/2006/relationships/oleObject" Target="embeddings/oleObject69.bin"/><Relationship Id="rId10" Type="http://schemas.openxmlformats.org/officeDocument/2006/relationships/package" Target="embeddings/Microsoft_Word_Document1.docx"/><Relationship Id="rId31" Type="http://schemas.openxmlformats.org/officeDocument/2006/relationships/oleObject" Target="embeddings/oleObject11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footer" Target="footer1.xml"/><Relationship Id="rId65" Type="http://schemas.openxmlformats.org/officeDocument/2006/relationships/oleObject" Target="embeddings/oleObject28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46.wmf"/><Relationship Id="rId130" Type="http://schemas.openxmlformats.org/officeDocument/2006/relationships/oleObject" Target="embeddings/oleObject71.bin"/><Relationship Id="rId13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7.bin"/><Relationship Id="rId7" Type="http://schemas.openxmlformats.org/officeDocument/2006/relationships/footnotes" Target="footnotes.xml"/><Relationship Id="rId71" Type="http://schemas.openxmlformats.org/officeDocument/2006/relationships/image" Target="media/image29.wmf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7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44.wmf"/><Relationship Id="rId131" Type="http://schemas.openxmlformats.org/officeDocument/2006/relationships/oleObject" Target="embeddings/oleObject72.bin"/><Relationship Id="rId61" Type="http://schemas.openxmlformats.org/officeDocument/2006/relationships/footer" Target="footer2.xml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D8EA-0997-4455-873E-B1A4EAFA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11940</Words>
  <Characters>68064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79845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3</cp:revision>
  <cp:lastPrinted>2019-09-11T08:00:00Z</cp:lastPrinted>
  <dcterms:created xsi:type="dcterms:W3CDTF">2021-09-27T17:40:00Z</dcterms:created>
  <dcterms:modified xsi:type="dcterms:W3CDTF">2021-09-27T17:46:00Z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