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педагогических работников МБОУ СОШ № 65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2020 - 2021 учебный год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1"/>
        <w:gridCol w:w="1418"/>
        <w:gridCol w:w="2552"/>
        <w:gridCol w:w="1560"/>
        <w:gridCol w:w="993"/>
        <w:gridCol w:w="1275"/>
        <w:gridCol w:w="34"/>
        <w:gridCol w:w="3936"/>
        <w:gridCol w:w="34"/>
        <w:gridCol w:w="392"/>
        <w:gridCol w:w="34"/>
        <w:gridCol w:w="352"/>
        <w:gridCol w:w="39"/>
        <w:gridCol w:w="40"/>
        <w:gridCol w:w="810"/>
        <w:gridCol w:w="43"/>
        <w:gridCol w:w="33"/>
      </w:tblGrid>
      <w:tr w:rsidR="00FA607C" w:rsidRPr="00FA607C" w:rsidTr="00F24D74">
        <w:trPr>
          <w:cantSplit/>
          <w:trHeight w:val="113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Данные о повышении квалификации (или) профессиональной переподготовке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ссстссстепень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Нагимулина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Жанна Константиновна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Директор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ДПО Краснодарского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обществознания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 в образовании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41 год 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24.02.2015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03.02.2018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41 год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Бугаева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Ирина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Заместитель директора по УМР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 и искусств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Музыковед,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16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29.01.2018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«Образовательная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Белоусова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Наталия 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 институт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11.12.2015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B52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 </w:t>
            </w:r>
            <w:r w:rsidR="00940B52">
              <w:rPr>
                <w:rFonts w:ascii="Times New Roman" w:eastAsia="Calibri" w:hAnsi="Times New Roman"/>
                <w:lang w:eastAsia="ru-RU"/>
              </w:rPr>
              <w:t>18.09.2018</w:t>
            </w:r>
          </w:p>
          <w:p w:rsidR="00FA607C" w:rsidRPr="00FA607C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Онищенко Кристина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02.03.2020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Сиротюк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ВПО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 </w:t>
            </w: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Математика. Физика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СПБ ЦДПО «Проектирование индивидуальной траектории профессионального развития учителя информатики в условиях введения ФГОС», 72 часа, 09.01.2017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«Преподавание курса «Астрономия» в условиях модернизации образования», 16 часов, 27.11.2017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03.07.2018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26.10.2017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Черненко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английского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«Изучение иностранного языка с учётом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требований ФГОС ООО и ФГОС СОО», 108 часов, 27.06.2018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Астафьева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физики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27.09.2018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КИПК «ФГОС: формирование и развитие у учащихся познавательных учебных действий», 72 часа, 10.11.2017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КИПК «Подготовка экспертов по физике по проверке выполнения заданий с развёрнутым ответом экзаменационных работ ЕГЭ», 24 часа, 01.02.2018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</w:t>
            </w:r>
            <w:r w:rsidR="00011E32">
              <w:rPr>
                <w:rFonts w:ascii="Times New Roman" w:eastAsia="Calibri" w:hAnsi="Times New Roman"/>
                <w:lang w:eastAsia="ru-RU"/>
              </w:rPr>
              <w:t>, 24 часа, 30</w:t>
            </w:r>
            <w:r>
              <w:rPr>
                <w:rFonts w:ascii="Times New Roman" w:eastAsia="Calibri" w:hAnsi="Times New Roman"/>
                <w:lang w:eastAsia="ru-RU"/>
              </w:rPr>
              <w:t>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Авдонина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Филолог, преподаватель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«Инновационный образовательный цент повышения квалификации и переподготовки «Мой университет», 108 часов, 06.03.2017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Акулиничева Людмила   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17.10.2019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Алмакаева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Антонина 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Каменский педагогический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(Высшее профессиональное, ФГАОУ «ЮФУ» г. Ростов-на-Дону,</w:t>
            </w:r>
            <w:proofErr w:type="gram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25.12.2015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18.09.2018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Анищенко Лидия 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 «Основы религиозных культур и светской этики: проблемы и перспективы преподавания в начальной школе», 72 часа,  02.10.2017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Бабко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Краснодарский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ГУКи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КВМУ им. Римского-Корсакова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Инструментальное исполнительство. Скрипка.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Багдасарян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Элина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Журналистика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11.12.2019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 Александрович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«Разработка урока физкультуры по технологии активных методов обучения в условиях внедрения ФГОС», 108 часов, 25.12.2017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курсов «Шахматы»», 36 часов, 06.03.2018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Анастасия Андреевна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с ОВЗ», 72 часа, 28.06.2018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 на уроках ОРКСЭ»,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72 часа, 20.06.2019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Богоченко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840AE7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Бондаренко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Светлана 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Бровко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Андрей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командир тактических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 xml:space="preserve"> мотострелковых войск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27.06.2019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Бутова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Львовна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21 год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ДПО «Институт повышения квалификации» г. Санкт-Петербург, 72 часа, 26.06.2018</w:t>
            </w:r>
          </w:p>
          <w:p w:rsidR="00130010" w:rsidRPr="00FA607C" w:rsidRDefault="00130010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Букреева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Калмский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Математик. Преподаватель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29.01.2016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  <w:p w:rsidR="00F24D74" w:rsidRPr="00FA607C" w:rsidRDefault="00F24D74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Бычихина Виктория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Ворошилова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0C7555" w:rsidRPr="00FA607C" w:rsidRDefault="000C755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</w:t>
            </w:r>
            <w:r w:rsidR="00D14C0B">
              <w:rPr>
                <w:rFonts w:ascii="Times New Roman" w:eastAsia="Calibri" w:hAnsi="Times New Roman"/>
                <w:lang w:eastAsia="ru-RU"/>
              </w:rPr>
              <w:t xml:space="preserve">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Васильченко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Ольга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Биолог.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АНПОО «Кубанский институт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  <w:p w:rsidR="00D14C0B" w:rsidRPr="00FA607C" w:rsidRDefault="00D14C0B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14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Горелова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Лилия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Химия.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«Научно-методическое обеспечение проверки и оценки развёрнутых ответов выпускников ГИА-9 по химии», 24 часа, 22.03.2017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«Научно-методическое обеспечение проверки и оценки развёрнутых ответов выпускников ГИА-9 по химии», 24 часа, 21.02.2018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D14C0B" w:rsidRPr="00FA607C" w:rsidRDefault="00D14C0B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</w:tr>
      <w:tr w:rsidR="00D03144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Горбунова Екатерина Владимировна</w:t>
            </w:r>
          </w:p>
          <w:p w:rsidR="00D03144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» «Интерактивные методы в практике школьного образования», 72 часа, 02.09.2019</w:t>
            </w:r>
          </w:p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ЧОУО ДПО «Научно-методический центр современного образования» «Инновационные технологии в образовательном процессе, как основа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реализации ФГОС НОО, ООО, СОО» («Особенности преподавания кубановедения»), 72 часа, 29.06.2019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44" w:rsidRPr="00FA607C" w:rsidRDefault="00D0314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40AE7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Гумбинас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Дарья 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840AE7" w:rsidRPr="00FA607C" w:rsidRDefault="00840AE7" w:rsidP="00840AE7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педагогический колледж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42682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Демиденко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Доминик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F82151" w:rsidRDefault="00F8215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Ермакова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27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«Тьюторское сопровождение работы методического объединения учителей математики при подготовке к ГИА-9», 72 часа, 30.09.2017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960642" w:rsidRDefault="0096064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DC318E" w:rsidRPr="00FA607C" w:rsidRDefault="00DC318E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Есина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гос. педагогический. Университет им. Низами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Ташкентский городской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 по переподготовке и повышению квалификации педагогических кадров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Филология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Преподаватель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09.04.2015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  <w:p w:rsidR="00E913F8" w:rsidRPr="00FA607C" w:rsidRDefault="00E913F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</w:t>
            </w:r>
            <w:r w:rsidR="00130010">
              <w:rPr>
                <w:rFonts w:ascii="Times New Roman" w:eastAsia="Calibri" w:hAnsi="Times New Roman"/>
                <w:lang w:eastAsia="ru-RU"/>
              </w:rPr>
              <w:t xml:space="preserve"> «Особенности реализации ФГОС НОО </w:t>
            </w:r>
            <w:r w:rsidR="00130010">
              <w:rPr>
                <w:rFonts w:ascii="Times New Roman" w:eastAsia="Calibri" w:hAnsi="Times New Roman"/>
                <w:lang w:eastAsia="ru-RU"/>
              </w:rPr>
              <w:lastRenderedPageBreak/>
              <w:t>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Золотченко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Комсомольский-на-Амуре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Прикладная информатика  (в экономике)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деятельность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Златова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Есения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Валерьевна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РС-ПЦ «Ресурс»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Защихина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Светлана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Учитель-логопед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 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Зинина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Елена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Сурдопедагог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ика, дополнительно русский язык и литература</w:t>
            </w:r>
          </w:p>
          <w:p w:rsidR="00FA607C" w:rsidRDefault="00FA607C" w:rsidP="00495688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</w:p>
          <w:p w:rsidR="00495688" w:rsidRPr="00FA607C" w:rsidRDefault="00495688" w:rsidP="00495688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«Профессиональная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компетентность учителя технологии в условиях модернизации технологического образования», 108 часов, 23.03.2020</w:t>
            </w:r>
          </w:p>
          <w:p w:rsidR="00CB2616" w:rsidRPr="00FA607C" w:rsidRDefault="00CB2616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Зубарева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CB2616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Якутское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CB2616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«Формирование навыков учебной деятельности средствами современных педагогических технологий у учащихся начальных классов в условиях ФГОС» 20.10.2017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Казанников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Сергей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физической культуры в условиях реализации ФГОС ООО и СОО», 108 часов, 29.02.2020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 год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Калайда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 Витальевна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Кубанский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Историк. Преподаватель истории и 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30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деятельности учителя истории в свете требований ФГОС СОО», 108 часов, 03.07.2018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курса финансовой грамотности различным категориям обучающихся» 31.03.2017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(история) ЕГЭ», 24 часа, 07.03.2018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по истории», 24 часа, 01.03.2017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92442A" w:rsidRPr="00FA607C" w:rsidRDefault="0092442A" w:rsidP="00FA607C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30 лет</w:t>
            </w:r>
          </w:p>
        </w:tc>
      </w:tr>
      <w:tr w:rsidR="00FA607C" w:rsidRPr="00FA607C" w:rsidTr="00F24D74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Калинина Татьяна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06.07.2017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FA607C" w:rsidRPr="00FA607C" w:rsidTr="00F24D74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Калюжина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 год </w:t>
            </w:r>
          </w:p>
        </w:tc>
      </w:tr>
      <w:tr w:rsidR="00FA607C" w:rsidRPr="00FA607C" w:rsidTr="00F24D74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Колесников Сергей Алексеевич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начального общего образования нового поколения», 29.11.2018, 72 часа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Кирюхина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Алефтина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Федоровна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Абаканский государственный педагогический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биологии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химии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ВНОЦ «Современные образовательные технологии» «Технология обучения в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условиях реализации ФГОС НОО», 72 часа, 13.02.2019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495688" w:rsidRPr="00FA607C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Киселева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Васильевна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начальной школе в условиях реализации ФГОС», 72 часа, 29.11.2019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 ИРО КК «Методология и технологии реализации ФГОС НОО обучающихся с ОВЗ и ФГОС образования обучающихся с умственной отсталостью», 72 часа,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Киселева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«Научно-методическое обеспечение проверки и оцени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Клёнова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Фёдоровна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ГБУ ДПО РА «Адыгейский республиканский институт повышения квалификации» «Системно-деятельностный подход в обучении на 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FA607C" w:rsidRPr="00FA607C" w:rsidTr="00F24D74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Колот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 Геннадьевна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647CF6">
        <w:trPr>
          <w:gridAfter w:val="2"/>
          <w:wAfter w:w="76" w:type="dxa"/>
          <w:trHeight w:val="146"/>
        </w:trPr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Ковган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 Серафимовна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профессиональное, Южный федеральный университет Ростов-н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а-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Дону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Козленко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физической</w:t>
            </w:r>
            <w:proofErr w:type="gram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 СПБ ЦДПО»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«Здоровьесберегающие технологии в деятельности учителя физической культуры в условиях реализации ФГОС ОО», 72 часа,  02.10.2017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FA607C" w:rsidRPr="00FA607C" w:rsidTr="00647CF6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Козлова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Казахская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Копылова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ВПО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с одним профилем подготовки – английский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10.01.2019</w:t>
            </w:r>
          </w:p>
          <w:p w:rsidR="00D14C0B" w:rsidRPr="00FA607C" w:rsidRDefault="00D14C0B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Королёва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 нового поколения», 22.08.2019, 72 часа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Красильникова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изобразительного искусства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СПТУ-79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пос. Вербилки,  Московская область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17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20.12.2015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изобразительного искусства в свете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Курепина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Институт международного права, экономики, гуманитарных наук и управления имени К.В.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Кургаева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КубГАУ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Агроном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21.02.2020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FA607C" w:rsidRPr="00FA607C" w:rsidTr="00647CF6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Лапта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кубановедения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Грозненский нефтяной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социально-экономический институт»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Инженер-гидрогеолог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(социальный педагог)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(кубановеден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 и история)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27.02.2020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  <w:p w:rsidR="0092442A" w:rsidRPr="00FA607C" w:rsidRDefault="0092442A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</w:tr>
      <w:tr w:rsidR="00FA607C" w:rsidRPr="00FA607C" w:rsidTr="00647CF6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Лещенко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 «Актуальные вопросы теории и методики преподавания в начальной школе» в соответствии с ФГОС НОО», 72 часа, 21.05.2018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FA607C" w:rsidRPr="00FA607C" w:rsidTr="00647CF6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Литвинова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92442A" w:rsidRPr="00FA607C" w:rsidRDefault="0092442A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</w:t>
            </w:r>
            <w:r>
              <w:rPr>
                <w:rFonts w:ascii="Times New Roman" w:eastAsia="Calibri" w:hAnsi="Times New Roman"/>
                <w:lang w:eastAsia="ru-RU"/>
              </w:rPr>
              <w:t>азовательная среда», 24 часа, 06</w:t>
            </w:r>
            <w:r>
              <w:rPr>
                <w:rFonts w:ascii="Times New Roman" w:eastAsia="Calibri" w:hAnsi="Times New Roman"/>
                <w:lang w:eastAsia="ru-RU"/>
              </w:rPr>
              <w:t>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647CF6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Литвинов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Алексей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РВИ ракетных войск,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(проходит)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24D7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инж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07.12.2019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Лукинова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Георгиевна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русского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Латвийский ордена Трудового Красного Знамени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01.04.2019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«Организационно-методическое сопровождение ФГОС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СОО в предметной области «Русский язык и литература»,  108 часов, 31.01.2018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Лутошкина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28.04.2020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 «Основы специальной психологии и коррекционной педагогики в контексте требований ФГОС», 108 часов,  20.02.2017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Мазурина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25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 ДПО «Мой университет» «Реализуем ФГОС НОО. Основы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организации исследовательской и проектной деятельности в начальной школе», 108 часов, 16.06.2018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F45C3D" w:rsidRPr="00FA607C" w:rsidRDefault="00F45C3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Матвиенко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Матюнина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Малкова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11.06.2020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Мельникова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Вероника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D14C0B" w:rsidRPr="00FA607C" w:rsidRDefault="00D14C0B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Москалева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Горецкое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130010" w:rsidRPr="00FA607C" w:rsidRDefault="00130010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Мышкова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11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30.12.2018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нового поколения на уроках ОРКСЭ», 72 часа, 20.06.2019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  <w:p w:rsidR="00495688" w:rsidRPr="00FA607C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Неделько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Николаенко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27.12.2016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ФГОС СОО», 13.12.2018, 108 часов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12.10.2017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Никитина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Филолог, преподаватель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27.10. 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«Организационно-методическое сопровождение ФГОС СОО в предметной области «Русский язык и литература»,  108 часов,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Ногамова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Фёдоровна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Падалка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Парасоцкая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Сочинский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гос. университет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03.03.2018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«Опыт и проблемы реализации учебных курсов ОПК и ОРКСЭ», 72 часа, 10.02.2017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Паршикова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26.09.2020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49568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Петрунина Елена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Петрашова Екатерина 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СПБ ЦДПО  «Актуальные вопросы преподавания английского языка в условиях реализации ФГОС ОО», 72 часа, 03.09.2018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8D3602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Default="000F6CE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Бондаренко</w:t>
            </w:r>
          </w:p>
          <w:p w:rsidR="008D3602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8D3602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8D3602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3602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602" w:rsidRPr="00FA607C" w:rsidRDefault="008D360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Плаксина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Вожатая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D03144" w:rsidP="00D0314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Пожидаева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Надежда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Нижнетагильский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Учитель-математики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средней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школы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42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деятельности учителя технологии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43 года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Потапова Елизавета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Педагогический институт им.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ГБОУ ИРО КК «Кубановедение: история, культура и традиции народов Кубани (духовно-нравственный компонент при преподавании в общем образовании в условиях ФГОС», 72 часа, 08.02.2017</w:t>
            </w:r>
            <w:proofErr w:type="gramEnd"/>
          </w:p>
          <w:p w:rsidR="0092442A" w:rsidRPr="00FA607C" w:rsidRDefault="0092442A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Похно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</w:t>
            </w:r>
            <w:proofErr w:type="gramStart"/>
            <w:r w:rsidRPr="00FA607C">
              <w:rPr>
                <w:rFonts w:ascii="Times New Roman" w:eastAsia="Calibri" w:hAnsi="Times New Roman"/>
                <w:b/>
                <w:lang w:eastAsia="ru-RU"/>
              </w:rPr>
              <w:t>е</w:t>
            </w: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АНОО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ВО «Кубанский социально-экономический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Педагог-психолог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деятельность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23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СПБ ЦДПО «Актуальные вопросы преподавания математики в условиях реализации ФГОС ОО» 108 часов 07.02.2018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Прядунец Галина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Иркутский политехнический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ГБОУ ИРО КК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Инженер-экономист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Приходько    Ирина       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биологии в свете требований ФГОС СОО», 108 часов, 03.07.2018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26.10.2017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D14C0B" w:rsidRPr="00FA607C" w:rsidRDefault="00D14C0B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Писаренко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Елена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-  АНО «СЛБ ЦДПО»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Филолог.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Преподаватель  по специальности «Филология»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«Совершенствование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профессиональных компетенций учителей начальных классов в соответствии с ФГОС», 72 часа, 19.10.2019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«ОКЦ «Энергоперсонал» «Содержание и методика преподавания курса финансовой грамотности различным категориям обучающихся», 72 часа,  27.01.2017</w:t>
            </w:r>
          </w:p>
          <w:p w:rsidR="00495688" w:rsidRPr="00FA607C" w:rsidRDefault="0049568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Раимова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Зухра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Илалдиновна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Киргизский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Психолог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647CF6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Ровгач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Евгеньевна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Коломенский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французского и немецкого языков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20.12.2018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F45C3D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</w:tr>
      <w:tr w:rsidR="00FA607C" w:rsidRPr="00FA607C" w:rsidTr="00647CF6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Романенко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Ейский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FA607C" w:rsidRPr="00FA607C" w:rsidTr="00647CF6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Рыбалова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130010" w:rsidRPr="00FA607C" w:rsidRDefault="00130010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Сальников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 Григорьевич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Ставропольское высшее военное командное училище связи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Командная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электропроводной связи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безопасности жизнедеятельности в условиях реализации ФГОС. Преподавател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ь-организатор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15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03.07.2018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ГКОУ ДПО «УМЦ ГО ЧС КК» «Подготовка преподавателей-организаторов курса ОБЖ», 16 часов, 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Сапелкина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Галина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25.02.2016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FA607C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Светличная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Сергеева Марина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Склеймина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Татьяна Васильевна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Филолог.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24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  01.02.2018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АНПОО «Кубанский институт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24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года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Синельникова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Василина Станиславовна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Сонина     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1E4C02" w:rsidRPr="00FA607C" w:rsidRDefault="001E4C02" w:rsidP="00FA607C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Соломенко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ООО», 108 часов, 24.10.2017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НОЧУ ДПО «Краснодарский многопрофильный институт дополнительного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Тананко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 ИРО КК «Методология и технологии реализации ФГОС НОО обучающихся с ОВЗ и ФГОС образования обучающихся с умственной отсталостью», 72 часа,  10.10.2017</w:t>
            </w:r>
          </w:p>
          <w:p w:rsidR="00F45C3D" w:rsidRPr="00FA607C" w:rsidRDefault="00F45C3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Телец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Тлехурай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Галина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Мосовна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ГБОУ ИРО КК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педагог. Педагог-психолог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Начальное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01.03.2019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Тупихина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Ольга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13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 ИРО КК «Методология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технологии реализации ФГОС НОО обучающихся с ОВЗ и ФГОС образования обучающихся с умственной отсталостью», 72 часа,  10.10.2017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F24D74" w:rsidRPr="00FA607C" w:rsidRDefault="00F24D7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Турина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Волгодонское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130010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495688" w:rsidRPr="00FA607C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Троценко Марина Станиславовна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29.12.2015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Трофимова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Геннадьевна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Елабужский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литература), 14.08.2019, 108 часов.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образования», «Проектирование инклюзивной среды в образовательном учреждении», 01.11.2017,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Трошина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начальных классов в свете требований ФГОС НОО», 72 часа, 13.09.2018</w:t>
            </w:r>
          </w:p>
          <w:p w:rsidR="00130010" w:rsidRPr="00FA607C" w:rsidRDefault="00130010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Гиевская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 ИРО КК    «Методология и технологии реализации ФГОС НОО обучающихся с ОВЗ и ФГОС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образования обучающихся с умственной отсталостью»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Федореева Александра Владимировна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истории и обществоведения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курса финансовой грамотности различным категориям обучающихся», 72 часа,   31.03.2017</w:t>
            </w:r>
          </w:p>
          <w:p w:rsidR="0092442A" w:rsidRPr="00FA607C" w:rsidRDefault="0092442A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39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Фёдорова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Инга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Азатовна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курса финансовой грамотности различным категориям обучающихся», 72 часа,   04.10.2019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ООО», 108 часов, 07.03.2019</w:t>
            </w:r>
          </w:p>
          <w:p w:rsidR="0092442A" w:rsidRPr="00FA607C" w:rsidRDefault="0092442A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Филюк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Валентина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КГУФКСиТ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Физическая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«Теория и методика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Фомина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Алла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Дербентское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CB2616" w:rsidRPr="00FA607C" w:rsidRDefault="00CB2616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Фролова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 ООО», 108 часов, 19.06.2017</w:t>
            </w:r>
          </w:p>
          <w:p w:rsidR="0092442A" w:rsidRPr="00FA607C" w:rsidRDefault="0092442A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Харланова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Оксана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центр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Хачатрян Людмила  Рубеновна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«Основы религиозных культур и светской этики: проблемы и перспективы преподавания в начальной школе», 72 часа, 14.09.2017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Хачатурян Светлана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30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08.10.2019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  <w:p w:rsidR="00F45C3D" w:rsidRPr="00FA607C" w:rsidRDefault="00F45C3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F31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Чеснокова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Социальный педагог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  педагогический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 года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26.09.2020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«Служба школьной медиации», 72 часа, 20.04.2017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«Особенности использования ФГОС в деятельности учителя русского языка», 108 часов,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FA607C" w:rsidRPr="00FA607C" w:rsidRDefault="00FA607C" w:rsidP="00FA607C">
            <w:pPr>
              <w:ind w:right="320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Шабунина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       Ольга          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Шадринский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педагогический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физики и математики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26.12.2018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27.06.2019</w:t>
            </w:r>
          </w:p>
          <w:p w:rsidR="00011E32" w:rsidRPr="00FA607C" w:rsidRDefault="00011E32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</w:tr>
      <w:tr w:rsidR="00FA607C" w:rsidRPr="00FA607C" w:rsidTr="00647CF6">
        <w:trPr>
          <w:gridAfter w:val="1"/>
          <w:wAfter w:w="33" w:type="dxa"/>
          <w:trHeight w:val="2929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Швец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Тамара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30.10.2017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Шемет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Денис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ДПО «Институт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ФГОС», 108 часов, 31.10.2017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Шеремет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Институт международного права, экономики, гуманитарных наук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управления им. К.В.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23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 ИРО КК «Методология и технологии реализации ФГОС НОО обучающихся с ОВЗ и ФГОС образования обучающихся с умственной отсталостью», 72 часа,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10.10.2017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Шиллинг Григорий Рувимович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химии, биологии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(трудовое обучение в условиях ФГОС)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 ООО», 108 часов,18.09.2018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Шкляренко Алена Александрова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 28.01.2020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647CF6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Шульц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 информатика и вычислительная техника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  <w:p w:rsidR="00F24D74" w:rsidRPr="00FA607C" w:rsidRDefault="00F24D7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FA607C" w:rsidRPr="00FA607C" w:rsidTr="00647CF6">
        <w:trPr>
          <w:trHeight w:val="18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Янмаева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Волгоградский ГУ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АНО «СПБ ЦДПО»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130010" w:rsidRPr="00FA607C" w:rsidRDefault="00130010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DC318E" w:rsidRPr="00FA607C" w:rsidTr="00DC318E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Ярошенко  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      Александровна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Default="00DC318E" w:rsidP="00DC318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«Институт управления и права» «Учитель начальных классов. Образовательные технологии формирования базовых способностей в начальной школе в условиях реализации ФГОС»,72 часа,  16.05.2017</w:t>
            </w:r>
          </w:p>
          <w:p w:rsidR="00DC318E" w:rsidRPr="00FA607C" w:rsidRDefault="00DC318E" w:rsidP="00DC318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318E" w:rsidRPr="00FA607C" w:rsidRDefault="00DC318E" w:rsidP="00DC318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18E" w:rsidRPr="00FA607C" w:rsidRDefault="00DC318E" w:rsidP="00DC318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</w:tbl>
    <w:p w:rsidR="00FA607C" w:rsidRDefault="00FA607C" w:rsidP="00FA6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18E" w:rsidRPr="00FA607C" w:rsidRDefault="00DC318E" w:rsidP="00FA6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138" w:rsidRDefault="001D2138"/>
    <w:sectPr w:rsidR="001D2138" w:rsidSect="00FA6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9"/>
    <w:rsid w:val="00011E32"/>
    <w:rsid w:val="00080F31"/>
    <w:rsid w:val="000C7555"/>
    <w:rsid w:val="000F6CE8"/>
    <w:rsid w:val="00130010"/>
    <w:rsid w:val="001D2138"/>
    <w:rsid w:val="001E4C02"/>
    <w:rsid w:val="002C5C58"/>
    <w:rsid w:val="0042682F"/>
    <w:rsid w:val="00495688"/>
    <w:rsid w:val="00647CF6"/>
    <w:rsid w:val="00840AE7"/>
    <w:rsid w:val="008D3602"/>
    <w:rsid w:val="0092442A"/>
    <w:rsid w:val="00940B52"/>
    <w:rsid w:val="00960642"/>
    <w:rsid w:val="00B22BC9"/>
    <w:rsid w:val="00CB2616"/>
    <w:rsid w:val="00D03144"/>
    <w:rsid w:val="00D14C0B"/>
    <w:rsid w:val="00DC318E"/>
    <w:rsid w:val="00E913F8"/>
    <w:rsid w:val="00EE35D4"/>
    <w:rsid w:val="00F24D74"/>
    <w:rsid w:val="00F45C3D"/>
    <w:rsid w:val="00F82151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A5C-DD2A-48CF-A211-087D34EE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10624</Words>
  <Characters>60560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2020-08-11T06:31:00Z</dcterms:created>
  <dcterms:modified xsi:type="dcterms:W3CDTF">2020-08-28T12:09:00Z</dcterms:modified>
</cp:coreProperties>
</file>