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FF" w:rsidRPr="00D700D4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0D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678FF" w:rsidRPr="00D700D4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0D4">
        <w:rPr>
          <w:rFonts w:ascii="Times New Roman" w:hAnsi="Times New Roman" w:cs="Times New Roman"/>
          <w:b/>
          <w:sz w:val="24"/>
          <w:szCs w:val="24"/>
        </w:rPr>
        <w:t>Председатель управляющего совета</w:t>
      </w:r>
    </w:p>
    <w:p w:rsidR="004678FF" w:rsidRPr="00D700D4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0D4">
        <w:rPr>
          <w:rFonts w:ascii="Times New Roman" w:hAnsi="Times New Roman" w:cs="Times New Roman"/>
          <w:b/>
          <w:sz w:val="24"/>
          <w:szCs w:val="24"/>
        </w:rPr>
        <w:t>М</w:t>
      </w:r>
      <w:r w:rsidR="00165751" w:rsidRPr="00D700D4">
        <w:rPr>
          <w:rFonts w:ascii="Times New Roman" w:hAnsi="Times New Roman" w:cs="Times New Roman"/>
          <w:b/>
          <w:sz w:val="24"/>
          <w:szCs w:val="24"/>
        </w:rPr>
        <w:t>Б</w:t>
      </w:r>
      <w:r w:rsidRPr="00D700D4">
        <w:rPr>
          <w:rFonts w:ascii="Times New Roman" w:hAnsi="Times New Roman" w:cs="Times New Roman"/>
          <w:b/>
          <w:sz w:val="24"/>
          <w:szCs w:val="24"/>
        </w:rPr>
        <w:t>ОУ СОШ № 65 г.Краснодара</w:t>
      </w:r>
    </w:p>
    <w:p w:rsidR="004678FF" w:rsidRPr="00D700D4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0D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902D3A" w:rsidRPr="00D700D4">
        <w:rPr>
          <w:rFonts w:ascii="Times New Roman" w:hAnsi="Times New Roman" w:cs="Times New Roman"/>
          <w:b/>
          <w:sz w:val="24"/>
          <w:szCs w:val="24"/>
        </w:rPr>
        <w:t>Л.Б.Свинаренко</w:t>
      </w:r>
      <w:proofErr w:type="spellEnd"/>
    </w:p>
    <w:p w:rsidR="00F334A5" w:rsidRPr="00D700D4" w:rsidRDefault="00444F7C" w:rsidP="00F334A5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0D4">
        <w:rPr>
          <w:rFonts w:ascii="Times New Roman" w:hAnsi="Times New Roman" w:cs="Times New Roman"/>
          <w:b/>
          <w:sz w:val="24"/>
          <w:szCs w:val="24"/>
        </w:rPr>
        <w:t>«01</w:t>
      </w:r>
      <w:r w:rsidR="00902D3A" w:rsidRPr="00D700D4">
        <w:rPr>
          <w:rFonts w:ascii="Times New Roman" w:hAnsi="Times New Roman" w:cs="Times New Roman"/>
          <w:b/>
          <w:sz w:val="24"/>
          <w:szCs w:val="24"/>
        </w:rPr>
        <w:t>»</w:t>
      </w:r>
      <w:r w:rsidR="004F0A8C" w:rsidRPr="00D700D4">
        <w:rPr>
          <w:rFonts w:ascii="Times New Roman" w:hAnsi="Times New Roman" w:cs="Times New Roman"/>
          <w:b/>
          <w:sz w:val="24"/>
          <w:szCs w:val="24"/>
        </w:rPr>
        <w:t xml:space="preserve"> сентября 2018</w:t>
      </w:r>
      <w:r w:rsidRPr="00D700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678FF" w:rsidRPr="00D700D4">
        <w:rPr>
          <w:rFonts w:ascii="Times New Roman" w:hAnsi="Times New Roman" w:cs="Times New Roman"/>
          <w:b/>
          <w:sz w:val="24"/>
          <w:szCs w:val="24"/>
        </w:rPr>
        <w:t>г</w:t>
      </w:r>
      <w:r w:rsidR="00D1191B" w:rsidRPr="00D700D4">
        <w:rPr>
          <w:rFonts w:ascii="Times New Roman" w:hAnsi="Times New Roman" w:cs="Times New Roman"/>
          <w:b/>
          <w:sz w:val="24"/>
          <w:szCs w:val="24"/>
        </w:rPr>
        <w:t>ода</w:t>
      </w:r>
      <w:r w:rsidR="004678FF" w:rsidRPr="00D700D4">
        <w:rPr>
          <w:rFonts w:ascii="Times New Roman" w:hAnsi="Times New Roman" w:cs="Times New Roman"/>
          <w:b/>
          <w:sz w:val="24"/>
          <w:szCs w:val="24"/>
        </w:rPr>
        <w:t>.</w:t>
      </w:r>
    </w:p>
    <w:p w:rsidR="00F334A5" w:rsidRDefault="00F334A5" w:rsidP="00F334A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F334A5" w:rsidRPr="00F334A5" w:rsidRDefault="00F334A5" w:rsidP="00F33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8FF" w:rsidRDefault="008D79D9" w:rsidP="004678F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4.55pt;margin-top:15.5pt;width:195pt;height:91.5pt;z-index:251660288">
            <v:textbox style="mso-next-textbox:#_x0000_s1028">
              <w:txbxContent>
                <w:p w:rsidR="004678FF" w:rsidRDefault="00D51179" w:rsidP="004678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Секретарь управляющего совета</w:t>
                  </w:r>
                </w:p>
                <w:p w:rsidR="00D661D2" w:rsidRPr="00D661D2" w:rsidRDefault="00D661D2" w:rsidP="004678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037503">
                    <w:rPr>
                      <w:sz w:val="24"/>
                      <w:szCs w:val="24"/>
                    </w:rPr>
                    <w:t>Перебейнос С.Г.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23.55pt;margin-top:15.5pt;width:201.75pt;height:99pt;z-index:251659264">
            <v:textbox style="mso-next-textbox:#_x0000_s1027">
              <w:txbxContent>
                <w:p w:rsidR="004678FF" w:rsidRPr="004678FF" w:rsidRDefault="004678FF" w:rsidP="004678F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8FF">
                    <w:rPr>
                      <w:b/>
                      <w:sz w:val="28"/>
                      <w:szCs w:val="28"/>
                    </w:rPr>
                    <w:t>Комиссия стратегического планирования</w:t>
                  </w:r>
                </w:p>
                <w:p w:rsidR="004678FF" w:rsidRDefault="004678FF" w:rsidP="004678FF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4678FF">
                    <w:rPr>
                      <w:sz w:val="24"/>
                      <w:szCs w:val="24"/>
                    </w:rPr>
                    <w:t xml:space="preserve">- </w:t>
                  </w:r>
                  <w:r w:rsidR="00165751">
                    <w:rPr>
                      <w:sz w:val="24"/>
                      <w:szCs w:val="24"/>
                    </w:rPr>
                    <w:t>Свинаренко Л.Б.</w:t>
                  </w:r>
                  <w:r w:rsidRPr="004678FF">
                    <w:rPr>
                      <w:sz w:val="24"/>
                      <w:szCs w:val="24"/>
                    </w:rPr>
                    <w:t xml:space="preserve"> – председатель совета, председатель комиссии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4678FF" w:rsidRPr="004678FF" w:rsidRDefault="004678FF" w:rsidP="004678FF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Нагимулина Ж.К. – директор школы, член комиссии</w:t>
                  </w:r>
                </w:p>
              </w:txbxContent>
            </v:textbox>
          </v:shape>
        </w:pict>
      </w:r>
    </w:p>
    <w:p w:rsidR="004678FF" w:rsidRDefault="008D79D9" w:rsidP="004678F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24.8pt;margin-top:18.85pt;width:99.75pt;height:46.5pt;flip:y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475.05pt;margin-top:162.85pt;width:49.5pt;height:103.2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496.05pt;margin-top:106.6pt;width:42pt;height:30pt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365.55pt;margin-top:162.85pt;width:2.25pt;height:103.25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98.3pt;margin-top:167.35pt;width:87pt;height:98.75pt;flip:x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98.3pt;margin-top:118.6pt;width:51.75pt;height:30pt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225.3pt;margin-top:24.1pt;width:86.25pt;height:41.25pt;flip:x y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256.8pt;margin-top:266.1pt;width:228pt;height:99pt;z-index:251665408">
            <v:textbox>
              <w:txbxContent>
                <w:p w:rsidR="008074CC" w:rsidRPr="00356798" w:rsidRDefault="00356798" w:rsidP="0035679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6798">
                    <w:rPr>
                      <w:b/>
                      <w:sz w:val="28"/>
                      <w:szCs w:val="28"/>
                    </w:rPr>
                    <w:t>Организационно-правовая  комиссия</w:t>
                  </w:r>
                </w:p>
                <w:p w:rsidR="00356798" w:rsidRDefault="00984DBB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Моисеенко</w:t>
                  </w:r>
                  <w:proofErr w:type="spellEnd"/>
                  <w:r>
                    <w:t xml:space="preserve"> Т.Г.</w:t>
                  </w:r>
                  <w:r w:rsidR="00356798">
                    <w:t xml:space="preserve"> – председатель комиссии;</w:t>
                  </w:r>
                </w:p>
                <w:p w:rsidR="00356798" w:rsidRDefault="00F942DB" w:rsidP="008074CC">
                  <w:pPr>
                    <w:spacing w:after="0" w:line="240" w:lineRule="auto"/>
                    <w:contextualSpacing/>
                  </w:pPr>
                  <w:r>
                    <w:t>- Король М.</w:t>
                  </w:r>
                  <w:r w:rsidR="00984DBB">
                    <w:t>В</w:t>
                  </w:r>
                  <w:r>
                    <w:t>.</w:t>
                  </w:r>
                  <w:r w:rsidR="00984DBB">
                    <w:t xml:space="preserve"> – </w:t>
                  </w:r>
                  <w:r w:rsidR="00037503">
                    <w:t>член комиссии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5.55pt;margin-top:266.1pt;width:192.75pt;height:99pt;z-index:251662336">
            <v:textbox>
              <w:txbxContent>
                <w:p w:rsidR="004678FF" w:rsidRPr="00356798" w:rsidRDefault="00356798" w:rsidP="0035679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6798">
                    <w:rPr>
                      <w:b/>
                      <w:sz w:val="28"/>
                      <w:szCs w:val="28"/>
                    </w:rPr>
                    <w:t>Комиссия воспитания и здоровья</w:t>
                  </w:r>
                </w:p>
                <w:p w:rsidR="00356798" w:rsidRDefault="00D51179" w:rsidP="008074CC">
                  <w:pPr>
                    <w:spacing w:after="0" w:line="240" w:lineRule="auto"/>
                    <w:contextualSpacing/>
                  </w:pPr>
                  <w:r>
                    <w:t xml:space="preserve">-  </w:t>
                  </w:r>
                  <w:proofErr w:type="spellStart"/>
                  <w:r>
                    <w:t>Демиденко</w:t>
                  </w:r>
                  <w:proofErr w:type="spellEnd"/>
                  <w:r>
                    <w:t xml:space="preserve"> И.А.</w:t>
                  </w:r>
                  <w:r w:rsidR="00356798">
                    <w:t>. – председатель комиссии;</w:t>
                  </w:r>
                </w:p>
                <w:p w:rsidR="00356798" w:rsidRDefault="00E21748" w:rsidP="008074CC">
                  <w:pPr>
                    <w:spacing w:after="0" w:line="240" w:lineRule="auto"/>
                    <w:contextualSpacing/>
                  </w:pPr>
                  <w:r>
                    <w:t xml:space="preserve"> </w:t>
                  </w:r>
                  <w:r w:rsidR="00866C52">
                    <w:t>- Крюков  А</w:t>
                  </w:r>
                  <w:r w:rsidR="00FD2791">
                    <w:t>.М</w:t>
                  </w:r>
                  <w:r w:rsidR="00356798">
                    <w:t>. – член комиссии.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526.8pt;margin-top:266.1pt;width:192.75pt;height:99pt;z-index:251667456">
            <v:textbox>
              <w:txbxContent>
                <w:p w:rsidR="008074CC" w:rsidRDefault="0048733D" w:rsidP="00356798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К</w:t>
                  </w:r>
                  <w:r w:rsidR="00356798" w:rsidRPr="00E178FC">
                    <w:rPr>
                      <w:b/>
                      <w:sz w:val="28"/>
                      <w:szCs w:val="28"/>
                    </w:rPr>
                    <w:t>омиссия</w:t>
                  </w:r>
                  <w:r w:rsidR="00E178FC" w:rsidRPr="00E178FC">
                    <w:rPr>
                      <w:b/>
                      <w:sz w:val="28"/>
                      <w:szCs w:val="28"/>
                    </w:rPr>
                    <w:t xml:space="preserve"> по работе с родителями и общественностью</w:t>
                  </w:r>
                </w:p>
                <w:p w:rsidR="00E178FC" w:rsidRDefault="00E21748" w:rsidP="00E178F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Чеснокова</w:t>
                  </w:r>
                  <w:proofErr w:type="spellEnd"/>
                  <w:r>
                    <w:t xml:space="preserve"> Е.</w:t>
                  </w:r>
                  <w:r w:rsidR="00E178FC">
                    <w:t>.А. – председатель комиссии;</w:t>
                  </w:r>
                </w:p>
                <w:p w:rsidR="00E178FC" w:rsidRDefault="00F942DB" w:rsidP="00E178F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Златова</w:t>
                  </w:r>
                  <w:proofErr w:type="spellEnd"/>
                  <w:r>
                    <w:t xml:space="preserve">  Е</w:t>
                  </w:r>
                  <w:r w:rsidR="00E178FC">
                    <w:t>.В. – член комиссии.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541.8pt;margin-top:118.6pt;width:192.75pt;height:99pt;z-index:251666432">
            <v:textbox>
              <w:txbxContent>
                <w:p w:rsidR="008074CC" w:rsidRPr="005217E1" w:rsidRDefault="005217E1" w:rsidP="005217E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17E1">
                    <w:rPr>
                      <w:b/>
                      <w:sz w:val="28"/>
                      <w:szCs w:val="28"/>
                    </w:rPr>
                    <w:t>Учебная комиссия</w:t>
                  </w:r>
                </w:p>
                <w:p w:rsidR="005217E1" w:rsidRDefault="00EE1A30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Барчишина</w:t>
                  </w:r>
                  <w:proofErr w:type="spellEnd"/>
                  <w:r>
                    <w:t xml:space="preserve"> Н</w:t>
                  </w:r>
                  <w:r w:rsidR="005217E1">
                    <w:t>.В. – председатель комиссии;</w:t>
                  </w:r>
                </w:p>
                <w:p w:rsidR="005217E1" w:rsidRDefault="005217E1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 w:rsidR="0048733D">
                    <w:t>Палецкая</w:t>
                  </w:r>
                  <w:proofErr w:type="spellEnd"/>
                  <w:r w:rsidR="0048733D">
                    <w:t xml:space="preserve"> М.В.</w:t>
                  </w:r>
                  <w:r w:rsidR="005F462E">
                    <w:t>.</w:t>
                  </w:r>
                  <w:r w:rsidR="00165751">
                    <w:t>.</w:t>
                  </w:r>
                  <w:r>
                    <w:t xml:space="preserve"> – член комиссии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541.8pt;margin-top:118.6pt;width:192.75pt;height:99pt;z-index:251664384">
            <v:textbox>
              <w:txbxContent>
                <w:p w:rsidR="008074CC" w:rsidRDefault="008074CC" w:rsidP="008074CC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74.05pt;margin-top:266.1pt;width:192.75pt;height:99pt;z-index:251663360">
            <v:textbox>
              <w:txbxContent>
                <w:p w:rsidR="008074CC" w:rsidRDefault="008074CC" w:rsidP="008074CC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-1.2pt;margin-top:118.6pt;width:199.5pt;height:108pt;z-index:251661312">
            <v:textbox>
              <w:txbxContent>
                <w:p w:rsidR="004678FF" w:rsidRPr="008074CC" w:rsidRDefault="004678FF" w:rsidP="008074CC">
                  <w:pPr>
                    <w:spacing w:after="0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4CC">
                    <w:rPr>
                      <w:b/>
                      <w:sz w:val="28"/>
                      <w:szCs w:val="28"/>
                    </w:rPr>
                    <w:t>Финансово-экономическая комиссии</w:t>
                  </w:r>
                </w:p>
                <w:p w:rsidR="004678FF" w:rsidRDefault="00CE2BC6" w:rsidP="008074CC">
                  <w:pPr>
                    <w:spacing w:after="0" w:line="240" w:lineRule="auto"/>
                    <w:contextualSpacing/>
                  </w:pPr>
                  <w:r>
                    <w:t>- Радченко М.</w:t>
                  </w:r>
                  <w:r w:rsidR="008074CC">
                    <w:t>.</w:t>
                  </w:r>
                  <w:r>
                    <w:t>В</w:t>
                  </w:r>
                  <w:r w:rsidR="004678FF">
                    <w:t>.</w:t>
                  </w:r>
                  <w:r w:rsidR="008074CC">
                    <w:t xml:space="preserve"> – председатель комиссии;</w:t>
                  </w:r>
                </w:p>
                <w:p w:rsidR="008074CC" w:rsidRDefault="008074CC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Калайда</w:t>
                  </w:r>
                  <w:proofErr w:type="spellEnd"/>
                  <w:r>
                    <w:t xml:space="preserve"> Е.В. – член комиссии;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250.05pt;margin-top:65.35pt;width:246pt;height:97.5pt;z-index:251658240">
            <v:textbox>
              <w:txbxContent>
                <w:p w:rsidR="004678FF" w:rsidRPr="00E178FC" w:rsidRDefault="004678FF" w:rsidP="004678F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178FC">
                    <w:rPr>
                      <w:b/>
                      <w:sz w:val="32"/>
                      <w:szCs w:val="32"/>
                    </w:rPr>
                    <w:t>Распределение обязанностей между членами управляющего совета М</w:t>
                  </w:r>
                  <w:r w:rsidR="00165751">
                    <w:rPr>
                      <w:b/>
                      <w:sz w:val="32"/>
                      <w:szCs w:val="32"/>
                    </w:rPr>
                    <w:t>Б</w:t>
                  </w:r>
                  <w:r w:rsidRPr="00E178FC">
                    <w:rPr>
                      <w:b/>
                      <w:sz w:val="32"/>
                      <w:szCs w:val="32"/>
                    </w:rPr>
                    <w:t>ОУ СОШ № 65 г.Краснодара</w:t>
                  </w:r>
                </w:p>
              </w:txbxContent>
            </v:textbox>
          </v:shape>
        </w:pict>
      </w: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sectPr w:rsidR="00F334A5" w:rsidSect="004678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8FF"/>
    <w:rsid w:val="00037503"/>
    <w:rsid w:val="00086BB3"/>
    <w:rsid w:val="0009121F"/>
    <w:rsid w:val="00101C50"/>
    <w:rsid w:val="00165751"/>
    <w:rsid w:val="002A4B76"/>
    <w:rsid w:val="00313E2D"/>
    <w:rsid w:val="00322142"/>
    <w:rsid w:val="00325923"/>
    <w:rsid w:val="0033374E"/>
    <w:rsid w:val="00356798"/>
    <w:rsid w:val="00397A20"/>
    <w:rsid w:val="00402E2E"/>
    <w:rsid w:val="00444F7C"/>
    <w:rsid w:val="004678FF"/>
    <w:rsid w:val="0048733D"/>
    <w:rsid w:val="004A27AF"/>
    <w:rsid w:val="004F0A8C"/>
    <w:rsid w:val="005217E1"/>
    <w:rsid w:val="005314A7"/>
    <w:rsid w:val="005B57F6"/>
    <w:rsid w:val="005F462E"/>
    <w:rsid w:val="00620088"/>
    <w:rsid w:val="006D7E1B"/>
    <w:rsid w:val="00705C98"/>
    <w:rsid w:val="0078299B"/>
    <w:rsid w:val="00783EC9"/>
    <w:rsid w:val="00784289"/>
    <w:rsid w:val="00793527"/>
    <w:rsid w:val="008074CC"/>
    <w:rsid w:val="00866C52"/>
    <w:rsid w:val="00866CED"/>
    <w:rsid w:val="00877A72"/>
    <w:rsid w:val="008D79D9"/>
    <w:rsid w:val="008F42E4"/>
    <w:rsid w:val="00902D3A"/>
    <w:rsid w:val="00954B74"/>
    <w:rsid w:val="00984DBB"/>
    <w:rsid w:val="00A379D7"/>
    <w:rsid w:val="00B05988"/>
    <w:rsid w:val="00C17751"/>
    <w:rsid w:val="00C43BFA"/>
    <w:rsid w:val="00C47073"/>
    <w:rsid w:val="00C806E9"/>
    <w:rsid w:val="00C97CC1"/>
    <w:rsid w:val="00CE2BC6"/>
    <w:rsid w:val="00D1191B"/>
    <w:rsid w:val="00D51179"/>
    <w:rsid w:val="00D55BDE"/>
    <w:rsid w:val="00D661D2"/>
    <w:rsid w:val="00D700D4"/>
    <w:rsid w:val="00E14060"/>
    <w:rsid w:val="00E178FC"/>
    <w:rsid w:val="00E21748"/>
    <w:rsid w:val="00EC3CC5"/>
    <w:rsid w:val="00EE1A30"/>
    <w:rsid w:val="00F334A5"/>
    <w:rsid w:val="00F66D6D"/>
    <w:rsid w:val="00F942DB"/>
    <w:rsid w:val="00FB7733"/>
    <w:rsid w:val="00FD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8" type="connector" idref="#_x0000_s1047"/>
        <o:r id="V:Rule9" type="connector" idref="#_x0000_s1044"/>
        <o:r id="V:Rule10" type="connector" idref="#_x0000_s1046"/>
        <o:r id="V:Rule11" type="connector" idref="#_x0000_s1042"/>
        <o:r id="V:Rule12" type="connector" idref="#_x0000_s1048"/>
        <o:r id="V:Rule13" type="connector" idref="#_x0000_s1045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№65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32</cp:revision>
  <cp:lastPrinted>2008-02-27T11:12:00Z</cp:lastPrinted>
  <dcterms:created xsi:type="dcterms:W3CDTF">2008-02-21T08:39:00Z</dcterms:created>
  <dcterms:modified xsi:type="dcterms:W3CDTF">2018-10-11T16:23:00Z</dcterms:modified>
</cp:coreProperties>
</file>